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96150C" w:rsidTr="0096150C">
        <w:tblPrEx>
          <w:tblCellMar>
            <w:top w:w="0" w:type="dxa"/>
            <w:bottom w:w="0" w:type="dxa"/>
          </w:tblCellMar>
        </w:tblPrEx>
        <w:trPr>
          <w:trHeight w:val="14526"/>
        </w:trPr>
        <w:tc>
          <w:tcPr>
            <w:tcW w:w="10170" w:type="dxa"/>
          </w:tcPr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</w:t>
            </w: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398EC9" wp14:editId="2127778F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29210</wp:posOffset>
                      </wp:positionV>
                      <wp:extent cx="5855970" cy="6829425"/>
                      <wp:effectExtent l="0" t="0" r="0" b="9525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5970" cy="6829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150C" w:rsidRDefault="0096150C" w:rsidP="0059027B">
                                  <w:pPr>
                                    <w:pStyle w:val="1"/>
                                    <w:jc w:val="center"/>
                                    <w:rPr>
                                      <w:rFonts w:eastAsia="Times New Roman"/>
                                      <w:sz w:val="96"/>
                                      <w:szCs w:val="96"/>
                                      <w:lang w:val="uk-UA" w:eastAsia="uk-UA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6150C">
                                    <w:rPr>
                                      <w:rFonts w:eastAsia="Times New Roman"/>
                                      <w:sz w:val="96"/>
                                      <w:szCs w:val="96"/>
                                      <w:lang w:val="uk-UA" w:eastAsia="uk-UA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Опис  педагогічного  досвіду</w:t>
                                  </w:r>
                                </w:p>
                                <w:p w:rsidR="0096150C" w:rsidRDefault="0096150C" w:rsidP="0096150C">
                                  <w:pPr>
                                    <w:rPr>
                                      <w:lang w:val="uk-UA" w:eastAsia="uk-UA"/>
                                    </w:rPr>
                                  </w:pPr>
                                </w:p>
                                <w:p w:rsidR="0096150C" w:rsidRDefault="0096150C" w:rsidP="0096150C">
                                  <w:pPr>
                                    <w:rPr>
                                      <w:lang w:val="uk-UA" w:eastAsia="uk-UA"/>
                                    </w:rPr>
                                  </w:pPr>
                                </w:p>
                                <w:p w:rsidR="0096150C" w:rsidRDefault="0096150C" w:rsidP="0096150C">
                                  <w:pPr>
                                    <w:rPr>
                                      <w:lang w:val="uk-UA" w:eastAsia="uk-UA"/>
                                    </w:rPr>
                                  </w:pPr>
                                </w:p>
                                <w:p w:rsidR="0096150C" w:rsidRDefault="0096150C" w:rsidP="0096150C">
                                  <w:pPr>
                                    <w:rPr>
                                      <w:lang w:val="uk-UA" w:eastAsia="uk-UA"/>
                                    </w:rPr>
                                  </w:pPr>
                                </w:p>
                                <w:p w:rsidR="0096150C" w:rsidRPr="0096150C" w:rsidRDefault="0096150C" w:rsidP="0096150C">
                                  <w:pPr>
                                    <w:rPr>
                                      <w:lang w:val="uk-UA" w:eastAsia="uk-UA"/>
                                    </w:rPr>
                                  </w:pPr>
                                </w:p>
                                <w:p w:rsidR="0096150C" w:rsidRPr="0059027B" w:rsidRDefault="0096150C" w:rsidP="0059027B">
                                  <w:pPr>
                                    <w:rPr>
                                      <w:sz w:val="44"/>
                                      <w:szCs w:val="44"/>
                                      <w:lang w:val="uk-UA" w:eastAsia="uk-UA"/>
                                    </w:rPr>
                                  </w:pPr>
                                </w:p>
                                <w:p w:rsidR="0096150C" w:rsidRPr="0059027B" w:rsidRDefault="0096150C" w:rsidP="0059027B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  <w:lang w:val="uk-UA" w:eastAsia="uk-UA"/>
                                    </w:rPr>
                                  </w:pPr>
                                  <w:r w:rsidRPr="0059027B">
                                    <w:rPr>
                                      <w:b/>
                                      <w:sz w:val="44"/>
                                      <w:szCs w:val="44"/>
                                      <w:lang w:val="uk-UA" w:eastAsia="uk-UA"/>
                                    </w:rPr>
                                    <w:t xml:space="preserve">учителя хімії                                                             </w:t>
                                  </w:r>
                                  <w:proofErr w:type="spellStart"/>
                                  <w:r w:rsidRPr="0059027B">
                                    <w:rPr>
                                      <w:b/>
                                      <w:sz w:val="44"/>
                                      <w:szCs w:val="44"/>
                                      <w:lang w:val="uk-UA" w:eastAsia="uk-UA"/>
                                    </w:rPr>
                                    <w:t>Федірківського</w:t>
                                  </w:r>
                                  <w:proofErr w:type="spellEnd"/>
                                  <w:r w:rsidRPr="0059027B">
                                    <w:rPr>
                                      <w:b/>
                                      <w:sz w:val="44"/>
                                      <w:szCs w:val="44"/>
                                      <w:lang w:val="uk-UA" w:eastAsia="uk-UA"/>
                                    </w:rPr>
                                    <w:t xml:space="preserve"> НВК</w:t>
                                  </w:r>
                                </w:p>
                                <w:p w:rsidR="0096150C" w:rsidRPr="0059027B" w:rsidRDefault="0096150C" w:rsidP="0059027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lang w:val="uk-UA" w:eastAsia="uk-UA"/>
                                    </w:rPr>
                                  </w:pPr>
                                  <w:proofErr w:type="spellStart"/>
                                  <w:r w:rsidRPr="0059027B">
                                    <w:rPr>
                                      <w:b/>
                                      <w:sz w:val="44"/>
                                      <w:szCs w:val="44"/>
                                      <w:lang w:val="uk-UA" w:eastAsia="uk-UA"/>
                                    </w:rPr>
                                    <w:t>Хоменко</w:t>
                                  </w:r>
                                  <w:proofErr w:type="spellEnd"/>
                                  <w:r w:rsidRPr="0059027B">
                                    <w:rPr>
                                      <w:b/>
                                      <w:sz w:val="44"/>
                                      <w:szCs w:val="44"/>
                                      <w:lang w:val="uk-UA" w:eastAsia="uk-UA"/>
                                    </w:rPr>
                                    <w:t xml:space="preserve"> Наталії Григорівни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left:0;text-align:left;margin-left:-7.8pt;margin-top:2.3pt;width:461.1pt;height:53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" filled="f" stroked="f">
                      <v:fill o:detectmouseclick="t"/>
                      <v:textbox>
                        <w:txbxContent>
                          <w:p w:rsidR="0096150C" w:rsidRDefault="0096150C" w:rsidP="0059027B">
                            <w:pPr>
                              <w:pStyle w:val="1"/>
                              <w:jc w:val="center"/>
                              <w:rPr>
                                <w:rFonts w:eastAsia="Times New Roman"/>
                                <w:sz w:val="96"/>
                                <w:szCs w:val="96"/>
                                <w:lang w:val="uk-UA" w:eastAsia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150C">
                              <w:rPr>
                                <w:rFonts w:eastAsia="Times New Roman"/>
                                <w:sz w:val="96"/>
                                <w:szCs w:val="96"/>
                                <w:lang w:val="uk-UA" w:eastAsia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Опис  педагогічного  досвіду</w:t>
                            </w:r>
                          </w:p>
                          <w:p w:rsidR="0096150C" w:rsidRDefault="0096150C" w:rsidP="0096150C">
                            <w:pPr>
                              <w:rPr>
                                <w:lang w:val="uk-UA" w:eastAsia="uk-UA"/>
                              </w:rPr>
                            </w:pPr>
                          </w:p>
                          <w:p w:rsidR="0096150C" w:rsidRDefault="0096150C" w:rsidP="0096150C">
                            <w:pPr>
                              <w:rPr>
                                <w:lang w:val="uk-UA" w:eastAsia="uk-UA"/>
                              </w:rPr>
                            </w:pPr>
                          </w:p>
                          <w:p w:rsidR="0096150C" w:rsidRDefault="0096150C" w:rsidP="0096150C">
                            <w:pPr>
                              <w:rPr>
                                <w:lang w:val="uk-UA" w:eastAsia="uk-UA"/>
                              </w:rPr>
                            </w:pPr>
                          </w:p>
                          <w:p w:rsidR="0096150C" w:rsidRDefault="0096150C" w:rsidP="0096150C">
                            <w:pPr>
                              <w:rPr>
                                <w:lang w:val="uk-UA" w:eastAsia="uk-UA"/>
                              </w:rPr>
                            </w:pPr>
                          </w:p>
                          <w:p w:rsidR="0096150C" w:rsidRPr="0096150C" w:rsidRDefault="0096150C" w:rsidP="0096150C">
                            <w:pPr>
                              <w:rPr>
                                <w:lang w:val="uk-UA" w:eastAsia="uk-UA"/>
                              </w:rPr>
                            </w:pPr>
                          </w:p>
                          <w:p w:rsidR="0096150C" w:rsidRPr="0059027B" w:rsidRDefault="0096150C" w:rsidP="0059027B">
                            <w:pPr>
                              <w:rPr>
                                <w:sz w:val="44"/>
                                <w:szCs w:val="44"/>
                                <w:lang w:val="uk-UA" w:eastAsia="uk-UA"/>
                              </w:rPr>
                            </w:pPr>
                          </w:p>
                          <w:p w:rsidR="0096150C" w:rsidRPr="0059027B" w:rsidRDefault="0096150C" w:rsidP="0059027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uk-UA" w:eastAsia="uk-UA"/>
                              </w:rPr>
                            </w:pPr>
                            <w:r w:rsidRPr="0059027B">
                              <w:rPr>
                                <w:b/>
                                <w:sz w:val="44"/>
                                <w:szCs w:val="44"/>
                                <w:lang w:val="uk-UA" w:eastAsia="uk-UA"/>
                              </w:rPr>
                              <w:t xml:space="preserve">учителя хімії                                                             </w:t>
                            </w:r>
                            <w:proofErr w:type="spellStart"/>
                            <w:r w:rsidRPr="0059027B">
                              <w:rPr>
                                <w:b/>
                                <w:sz w:val="44"/>
                                <w:szCs w:val="44"/>
                                <w:lang w:val="uk-UA" w:eastAsia="uk-UA"/>
                              </w:rPr>
                              <w:t>Федірківського</w:t>
                            </w:r>
                            <w:proofErr w:type="spellEnd"/>
                            <w:r w:rsidRPr="0059027B">
                              <w:rPr>
                                <w:b/>
                                <w:sz w:val="44"/>
                                <w:szCs w:val="44"/>
                                <w:lang w:val="uk-UA" w:eastAsia="uk-UA"/>
                              </w:rPr>
                              <w:t xml:space="preserve"> НВК</w:t>
                            </w:r>
                          </w:p>
                          <w:p w:rsidR="0096150C" w:rsidRPr="0059027B" w:rsidRDefault="0096150C" w:rsidP="0059027B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uk-UA" w:eastAsia="uk-UA"/>
                              </w:rPr>
                            </w:pPr>
                            <w:proofErr w:type="spellStart"/>
                            <w:r w:rsidRPr="0059027B">
                              <w:rPr>
                                <w:b/>
                                <w:sz w:val="44"/>
                                <w:szCs w:val="44"/>
                                <w:lang w:val="uk-UA" w:eastAsia="uk-UA"/>
                              </w:rPr>
                              <w:t>Хоменко</w:t>
                            </w:r>
                            <w:proofErr w:type="spellEnd"/>
                            <w:r w:rsidRPr="0059027B">
                              <w:rPr>
                                <w:b/>
                                <w:sz w:val="44"/>
                                <w:szCs w:val="44"/>
                                <w:lang w:val="uk-UA" w:eastAsia="uk-UA"/>
                              </w:rPr>
                              <w:t xml:space="preserve"> Наталії Григорівни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Pr="00DB4EFD" w:rsidRDefault="0096150C" w:rsidP="0096150C">
            <w:pPr>
              <w:pStyle w:val="1"/>
              <w:ind w:left="531"/>
              <w:rPr>
                <w:rFonts w:eastAsia="Times New Roman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  <w:p w:rsidR="0096150C" w:rsidRDefault="0096150C" w:rsidP="0096150C">
            <w:pPr>
              <w:spacing w:after="60" w:line="240" w:lineRule="auto"/>
              <w:ind w:left="57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DB4EFD" w:rsidRDefault="0096150C" w:rsidP="0096150C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41CBDC0" wp14:editId="0DA86105">
            <wp:simplePos x="0" y="0"/>
            <wp:positionH relativeFrom="column">
              <wp:posOffset>-90805</wp:posOffset>
            </wp:positionH>
            <wp:positionV relativeFrom="paragraph">
              <wp:posOffset>-186690</wp:posOffset>
            </wp:positionV>
            <wp:extent cx="1162050" cy="1685290"/>
            <wp:effectExtent l="0" t="0" r="0" b="0"/>
            <wp:wrapTight wrapText="bothSides">
              <wp:wrapPolygon edited="0">
                <wp:start x="0" y="0"/>
                <wp:lineTo x="0" y="21242"/>
                <wp:lineTo x="21246" y="21242"/>
                <wp:lineTo x="21246" y="0"/>
                <wp:lineTo x="0" y="0"/>
              </wp:wrapPolygon>
            </wp:wrapTight>
            <wp:docPr id="9" name="Рисунок 9" descr="C:\Users\3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E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EB072" wp14:editId="55E3BE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4EFD" w:rsidRPr="0096150C" w:rsidRDefault="0096150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DB4EFD" w:rsidRPr="0096150C" w:rsidRDefault="0096150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94C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</w:t>
      </w:r>
    </w:p>
    <w:p w:rsidR="0023565E" w:rsidRPr="00194C09" w:rsidRDefault="0023565E" w:rsidP="0023565E">
      <w:pPr>
        <w:spacing w:after="60" w:line="240" w:lineRule="auto"/>
        <w:ind w:left="40" w:right="2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proofErr w:type="spellStart"/>
      <w:r w:rsidRPr="00194C09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Хоменко</w:t>
      </w:r>
      <w:proofErr w:type="spellEnd"/>
      <w:r w:rsidRPr="00194C09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 xml:space="preserve">  Наталія   Григорівна </w:t>
      </w:r>
      <w:r w:rsidR="002831D8" w:rsidRPr="00194C09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-</w:t>
      </w:r>
    </w:p>
    <w:p w:rsidR="0023565E" w:rsidRPr="00194C09" w:rsidRDefault="0023565E" w:rsidP="0096150C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uk-UA"/>
        </w:rPr>
      </w:pPr>
      <w:r w:rsidRPr="00194C09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 xml:space="preserve"> </w:t>
      </w:r>
      <w:r w:rsidR="002831D8" w:rsidRPr="00194C09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у</w:t>
      </w:r>
      <w:r w:rsidRPr="00194C09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читель  біології  та хімії</w:t>
      </w:r>
      <w:r w:rsidRPr="00194C09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uk-UA"/>
        </w:rPr>
        <w:t xml:space="preserve"> </w:t>
      </w:r>
    </w:p>
    <w:p w:rsidR="0023565E" w:rsidRPr="0023565E" w:rsidRDefault="0023565E" w:rsidP="0023565E">
      <w:pPr>
        <w:spacing w:after="6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565E" w:rsidRPr="0023565E" w:rsidRDefault="0023565E" w:rsidP="0023565E">
      <w:pPr>
        <w:spacing w:after="6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Дата народження</w:t>
      </w:r>
      <w:r w:rsidRPr="0023565E">
        <w:rPr>
          <w:rFonts w:ascii="Times New Roman" w:eastAsia="Times New Roman" w:hAnsi="Times New Roman" w:cs="Times New Roman"/>
          <w:b/>
          <w:bCs/>
          <w:i/>
          <w:iCs/>
          <w:spacing w:val="-30"/>
          <w:sz w:val="28"/>
          <w:szCs w:val="28"/>
          <w:lang w:val="uk-UA" w:eastAsia="uk-UA"/>
        </w:rPr>
        <w:t xml:space="preserve"> </w:t>
      </w:r>
      <w:r w:rsidRPr="002356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21. 05. 1959.</w:t>
      </w:r>
      <w:r w:rsidRPr="00235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Закінчила Мелітопольський державний педагогічний </w:t>
      </w:r>
      <w:r w:rsidR="00283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інститут 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23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р, Педагогічний стаж роботи -33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</w:t>
      </w:r>
      <w:r w:rsidRPr="0023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Працюю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двох навчальних закл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адах </w:t>
      </w:r>
      <w:r w:rsidRPr="002356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356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356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у </w:t>
      </w:r>
      <w:proofErr w:type="spellStart"/>
      <w:r w:rsidRPr="002356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Федірківському</w:t>
      </w:r>
      <w:proofErr w:type="spellEnd"/>
      <w:r w:rsidRPr="002356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НВК </w:t>
      </w:r>
      <w:r w:rsidRPr="002356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 </w:t>
      </w:r>
      <w:r w:rsidRPr="002356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33 роки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, у 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Глинській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ЗШ</w:t>
      </w:r>
      <w:r w:rsidRPr="002356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Pr="002356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I</w:t>
      </w:r>
      <w:r w:rsidRPr="002356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- </w:t>
      </w:r>
      <w:r w:rsidRPr="002356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III</w:t>
      </w:r>
      <w:r w:rsidRPr="002356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356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cm</w:t>
      </w:r>
      <w:r w:rsidRPr="002356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10</w:t>
      </w:r>
      <w:r w:rsidRPr="002356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356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років.</w:t>
      </w:r>
      <w:r w:rsidRPr="0023565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Вчитель вищої 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атегорії,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вчитель -</w:t>
      </w:r>
      <w:r w:rsidR="00194C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одист. Лауреат III туру Всеукраїнського 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конкурсу 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Учитель року 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- 2006 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номінації</w:t>
      </w:r>
      <w:r w:rsidR="00283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«</w:t>
      </w:r>
      <w:r w:rsidR="00194C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Хімія»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Делегат 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III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Всеукраїнського з'їзду працівників освіти 2011р. 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Нагороджена Знаком «Відмінник освіти Украї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</w:t>
      </w:r>
      <w:r w:rsidR="00283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Почесною грамотою Міністерства освіти і науки Укр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аїни</w:t>
      </w:r>
      <w:r w:rsidR="00F558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55807" w:rsidRDefault="0023565E" w:rsidP="0023565E">
      <w:pPr>
        <w:spacing w:before="60" w:after="0" w:line="240" w:lineRule="auto"/>
        <w:ind w:left="40" w:right="2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356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uk-UA" w:eastAsia="uk-UA"/>
        </w:rPr>
        <w:t>Проблема, над якою працюю</w:t>
      </w:r>
      <w:r w:rsidRPr="0023565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 xml:space="preserve"> </w:t>
      </w:r>
      <w:r w:rsidRPr="002356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— </w:t>
      </w:r>
      <w:r w:rsidRPr="002356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Розвиток пізнав</w:t>
      </w:r>
      <w:r w:rsidR="00F55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альної </w:t>
      </w:r>
      <w:r w:rsidRPr="002356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активності школярів</w:t>
      </w:r>
      <w:r w:rsidR="00F55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на уроках хімії в умовах </w:t>
      </w:r>
      <w:proofErr w:type="spellStart"/>
      <w:r w:rsidR="00F55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особис</w:t>
      </w:r>
      <w:r w:rsidRPr="002356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тісно</w:t>
      </w:r>
      <w:proofErr w:type="spellEnd"/>
      <w:r w:rsidRPr="002356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зорієнтованого навчання. </w:t>
      </w:r>
    </w:p>
    <w:p w:rsidR="0023565E" w:rsidRPr="0023565E" w:rsidRDefault="0023565E" w:rsidP="0023565E">
      <w:pPr>
        <w:spacing w:before="60" w:after="0" w:line="240" w:lineRule="auto"/>
        <w:ind w:left="40" w:right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6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uk-UA" w:eastAsia="uk-UA"/>
        </w:rPr>
        <w:t>Кред</w:t>
      </w:r>
      <w:r w:rsidRPr="00235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о </w:t>
      </w:r>
      <w:r w:rsidRPr="002356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235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56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Навчити кожну дитину самостійно ду</w:t>
      </w:r>
      <w:r w:rsidR="00F55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мати, </w:t>
      </w:r>
      <w:r w:rsidRPr="002356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працювати, бути </w:t>
      </w:r>
      <w:proofErr w:type="spellStart"/>
      <w:r w:rsidRPr="002356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конкурент</w:t>
      </w:r>
      <w:r w:rsidR="002831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r w:rsidRPr="002356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оздатною</w:t>
      </w:r>
      <w:proofErr w:type="spellEnd"/>
      <w:r w:rsidRPr="002356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</w:t>
      </w:r>
    </w:p>
    <w:p w:rsidR="0023565E" w:rsidRDefault="0023565E" w:rsidP="00C44B3C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Розумію просту істину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 дитина з першої хвилини</w:t>
      </w:r>
      <w:r w:rsidR="00F558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появи на світ уже живе  і це життя  має бути  повноцінним  і цікавим. </w:t>
      </w:r>
    </w:p>
    <w:p w:rsidR="00F55807" w:rsidRDefault="00194C09" w:rsidP="00C44B3C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Життя  єдине і неповторне</w:t>
      </w:r>
      <w:r w:rsidR="00F558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! А моє завдання, як учителя, наповнити  життя змістом і смис</w:t>
      </w:r>
      <w:r w:rsidR="00283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лом, створити  оптимальні умови</w:t>
      </w:r>
      <w:r w:rsidR="00F558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щоб  чарівні паростки  дитячої особистості</w:t>
      </w:r>
      <w:r w:rsidR="003764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розкві</w:t>
      </w:r>
      <w:r w:rsidR="00D956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тли і не  зачахли під впливом буденності.</w:t>
      </w:r>
      <w:r w:rsidR="003764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Почався урок</w:t>
      </w:r>
      <w:r w:rsidR="00283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3764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на перший погляд  урок як урок – складова частина  шкільного розкладу, а для мене і для дітей – ще одна сходинка  в таємничий незвіданий </w:t>
      </w:r>
      <w:r w:rsidR="00C44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світ  людського  пізнання  і досвіду. В клас  заходжу обов’язково  з посмішкою, бо діти – дуже чутливий барометр  настрою учителя, а від такого  дуже важливого нюансу залежить  результативність роботи.</w:t>
      </w:r>
    </w:p>
    <w:p w:rsidR="00194C09" w:rsidRDefault="00C44B3C" w:rsidP="00F72020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Використання  різноманітних форм  та методів навчальної </w:t>
      </w:r>
      <w:r w:rsidR="00F720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діяльності  дають можливість</w:t>
      </w:r>
      <w:r w:rsidR="00F72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0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задати потрібний р</w:t>
      </w:r>
      <w:r w:rsidR="00283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итм</w:t>
      </w:r>
      <w:r w:rsidR="0023565E" w:rsidRPr="00235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720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не темп. Темп</w:t>
      </w:r>
      <w:r w:rsidR="0023565E"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уроку задає </w:t>
      </w:r>
      <w:r w:rsidR="00F720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вчитель, ритм – учні. </w:t>
      </w:r>
    </w:p>
    <w:p w:rsidR="0023565E" w:rsidRPr="0023565E" w:rsidRDefault="00F72020" w:rsidP="00F72020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Навіть </w:t>
      </w:r>
      <w:r w:rsidR="0023565E"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саме слово «ХІМІЯ» містить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ключові поняття  моєї педа</w:t>
      </w:r>
      <w:r w:rsidR="0023565E"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гогічної діяльності.</w:t>
      </w:r>
    </w:p>
    <w:p w:rsidR="0023565E" w:rsidRPr="0023565E" w:rsidRDefault="00F72020" w:rsidP="0023565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«Х»- </w:t>
      </w:r>
      <w:r w:rsidRPr="00F7202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розвиваю в дітей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хист</w:t>
      </w:r>
      <w:r w:rsidR="0023565E" w:rsidRPr="002356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до творчості:</w:t>
      </w:r>
    </w:p>
    <w:p w:rsidR="0023565E" w:rsidRPr="0023565E" w:rsidRDefault="00F72020" w:rsidP="0023565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«І» - </w:t>
      </w:r>
      <w:r w:rsidRPr="00F7202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застосовую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ін</w:t>
      </w:r>
      <w:r w:rsidR="002831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овац</w:t>
      </w:r>
      <w:r w:rsidR="0023565E" w:rsidRPr="002356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ійні методи навчання</w:t>
      </w:r>
      <w:bookmarkEnd w:id="1"/>
    </w:p>
    <w:p w:rsidR="0023565E" w:rsidRPr="00194C09" w:rsidRDefault="00F72020" w:rsidP="00776A6B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«М»-</w:t>
      </w:r>
      <w:r w:rsidR="002831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86AB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спонукаю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мислити на </w:t>
      </w:r>
      <w:r w:rsidR="0023565E"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всіх етапах навчальної</w:t>
      </w:r>
      <w:r w:rsidR="00486A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діяльності</w:t>
      </w:r>
      <w:r w:rsidR="00486A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</w:t>
      </w:r>
      <w:r w:rsidR="00486AB8" w:rsidRPr="00486A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«І»</w:t>
      </w:r>
      <w:r w:rsidR="00486A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- </w:t>
      </w:r>
      <w:r w:rsidR="00486AB8" w:rsidRPr="00486A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намагаюся  розвивати  в учнів</w:t>
      </w:r>
      <w:r w:rsidR="00486A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23565E" w:rsidRPr="002356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«інтерес, інтелект,</w:t>
      </w:r>
      <w:r w:rsidR="00486A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ініціативу»             «Я» - </w:t>
      </w:r>
      <w:r w:rsidR="00486AB8" w:rsidRPr="00776A6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формую</w:t>
      </w:r>
      <w:r w:rsidR="00776A6B" w:rsidRPr="00776A6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 дитині</w:t>
      </w:r>
      <w:r w:rsidR="00776A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776A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23565E"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776A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</w:t>
      </w:r>
      <w:r w:rsidR="0023565E"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бистісне ставлення до світу, до</w:t>
      </w:r>
      <w:r w:rsidR="00776A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себе.</w:t>
      </w:r>
      <w:r w:rsidR="00194C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76A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76A6B" w:rsidRPr="00776A6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Я - особистість</w:t>
      </w:r>
    </w:p>
    <w:p w:rsidR="0083421B" w:rsidRDefault="00776A6B" w:rsidP="007C646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Базові аспекти моєї </w:t>
      </w:r>
      <w:r w:rsidR="008664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</w:t>
      </w:r>
      <w:r w:rsidR="0023565E" w:rsidRPr="002356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дагогічної діяльності </w:t>
      </w:r>
      <w:r w:rsidR="0023565E" w:rsidRPr="0023565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:</w:t>
      </w:r>
      <w:r w:rsidR="0023565E" w:rsidRPr="002356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щирість, </w:t>
      </w:r>
      <w:r w:rsidR="008664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відкритість, довіра, поря</w:t>
      </w:r>
      <w:r w:rsidR="0023565E" w:rsidRPr="002356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дність</w:t>
      </w:r>
      <w:r w:rsidR="0023565E" w:rsidRPr="0023565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 xml:space="preserve">, </w:t>
      </w:r>
      <w:r w:rsidR="0023565E" w:rsidRPr="008664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мудрість,</w:t>
      </w:r>
      <w:r w:rsidR="0023565E" w:rsidRPr="0023565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 xml:space="preserve"> </w:t>
      </w:r>
      <w:r w:rsidR="0023565E" w:rsidRPr="008664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професіоналізм,</w:t>
      </w:r>
      <w:r w:rsidR="008664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результативність.</w:t>
      </w:r>
    </w:p>
    <w:p w:rsidR="0096150C" w:rsidRDefault="0096150C" w:rsidP="00987564">
      <w:pPr>
        <w:pStyle w:val="20"/>
        <w:shd w:val="clear" w:color="auto" w:fill="auto"/>
        <w:spacing w:line="240" w:lineRule="auto"/>
        <w:ind w:right="40"/>
        <w:jc w:val="center"/>
        <w:rPr>
          <w:b/>
          <w:i/>
          <w:sz w:val="36"/>
          <w:szCs w:val="36"/>
          <w:lang w:val="ru"/>
        </w:rPr>
      </w:pPr>
    </w:p>
    <w:p w:rsidR="0083421B" w:rsidRPr="002831D8" w:rsidRDefault="0083421B" w:rsidP="00987564">
      <w:pPr>
        <w:pStyle w:val="20"/>
        <w:shd w:val="clear" w:color="auto" w:fill="auto"/>
        <w:spacing w:line="240" w:lineRule="auto"/>
        <w:ind w:right="40"/>
        <w:jc w:val="center"/>
        <w:rPr>
          <w:b/>
          <w:i/>
          <w:sz w:val="36"/>
          <w:szCs w:val="36"/>
          <w:lang w:val="ru"/>
        </w:rPr>
      </w:pPr>
      <w:proofErr w:type="spellStart"/>
      <w:r w:rsidRPr="002831D8">
        <w:rPr>
          <w:b/>
          <w:i/>
          <w:sz w:val="36"/>
          <w:szCs w:val="36"/>
          <w:lang w:val="ru"/>
        </w:rPr>
        <w:t>Ідея</w:t>
      </w:r>
      <w:proofErr w:type="spellEnd"/>
      <w:r w:rsidRPr="002831D8">
        <w:rPr>
          <w:b/>
          <w:i/>
          <w:sz w:val="36"/>
          <w:szCs w:val="36"/>
          <w:lang w:val="ru"/>
        </w:rPr>
        <w:t xml:space="preserve"> </w:t>
      </w:r>
      <w:proofErr w:type="spellStart"/>
      <w:r w:rsidRPr="002831D8">
        <w:rPr>
          <w:b/>
          <w:i/>
          <w:sz w:val="36"/>
          <w:szCs w:val="36"/>
          <w:lang w:val="ru"/>
        </w:rPr>
        <w:t>педагогічного</w:t>
      </w:r>
      <w:proofErr w:type="spellEnd"/>
      <w:r w:rsidRPr="002831D8">
        <w:rPr>
          <w:b/>
          <w:i/>
          <w:sz w:val="36"/>
          <w:szCs w:val="36"/>
          <w:lang w:val="ru"/>
        </w:rPr>
        <w:t xml:space="preserve"> </w:t>
      </w:r>
      <w:proofErr w:type="spellStart"/>
      <w:r w:rsidRPr="002831D8">
        <w:rPr>
          <w:b/>
          <w:i/>
          <w:sz w:val="36"/>
          <w:szCs w:val="36"/>
          <w:lang w:val="ru"/>
        </w:rPr>
        <w:t>досвіду</w:t>
      </w:r>
      <w:proofErr w:type="spellEnd"/>
    </w:p>
    <w:p w:rsidR="00987564" w:rsidRPr="002831D8" w:rsidRDefault="00987564" w:rsidP="00987564">
      <w:pPr>
        <w:pStyle w:val="20"/>
        <w:shd w:val="clear" w:color="auto" w:fill="auto"/>
        <w:spacing w:line="240" w:lineRule="auto"/>
        <w:ind w:right="40"/>
        <w:jc w:val="center"/>
        <w:rPr>
          <w:b/>
          <w:i/>
          <w:sz w:val="28"/>
          <w:szCs w:val="28"/>
          <w:lang w:val="ru"/>
        </w:rPr>
      </w:pPr>
    </w:p>
    <w:p w:rsidR="0083421B" w:rsidRPr="002831D8" w:rsidRDefault="007C6462" w:rsidP="00987564">
      <w:pPr>
        <w:pStyle w:val="20"/>
        <w:shd w:val="clear" w:color="auto" w:fill="auto"/>
        <w:spacing w:line="240" w:lineRule="auto"/>
        <w:ind w:right="40"/>
        <w:rPr>
          <w:b/>
          <w:i/>
          <w:sz w:val="28"/>
          <w:szCs w:val="28"/>
          <w:lang w:val="ru"/>
        </w:rPr>
      </w:pPr>
      <w:r>
        <w:rPr>
          <w:b/>
          <w:i/>
          <w:sz w:val="28"/>
          <w:szCs w:val="28"/>
          <w:lang w:val="ru"/>
        </w:rPr>
        <w:t xml:space="preserve">          </w:t>
      </w:r>
      <w:r w:rsidR="0083421B" w:rsidRPr="002831D8">
        <w:rPr>
          <w:b/>
          <w:i/>
          <w:sz w:val="28"/>
          <w:szCs w:val="28"/>
          <w:lang w:val="ru"/>
        </w:rPr>
        <w:t xml:space="preserve">Ми </w:t>
      </w:r>
      <w:proofErr w:type="spellStart"/>
      <w:r w:rsidR="00237476" w:rsidRPr="002831D8">
        <w:rPr>
          <w:b/>
          <w:i/>
          <w:sz w:val="28"/>
          <w:szCs w:val="28"/>
          <w:lang w:val="ru"/>
        </w:rPr>
        <w:t>навчаємось</w:t>
      </w:r>
      <w:proofErr w:type="spellEnd"/>
      <w:r w:rsidR="00237476" w:rsidRPr="002831D8">
        <w:rPr>
          <w:b/>
          <w:i/>
          <w:sz w:val="28"/>
          <w:szCs w:val="28"/>
          <w:lang w:val="ru"/>
        </w:rPr>
        <w:t xml:space="preserve"> для того</w:t>
      </w:r>
      <w:r w:rsidR="0083421B" w:rsidRPr="002831D8">
        <w:rPr>
          <w:b/>
          <w:i/>
          <w:sz w:val="28"/>
          <w:szCs w:val="28"/>
          <w:lang w:val="ru"/>
        </w:rPr>
        <w:t>,</w:t>
      </w:r>
      <w:r w:rsidR="00237476" w:rsidRPr="002831D8">
        <w:rPr>
          <w:b/>
          <w:i/>
          <w:sz w:val="28"/>
          <w:szCs w:val="28"/>
          <w:lang w:val="ru"/>
        </w:rPr>
        <w:t xml:space="preserve"> </w:t>
      </w:r>
      <w:r w:rsidR="0083421B" w:rsidRPr="002831D8">
        <w:rPr>
          <w:b/>
          <w:i/>
          <w:sz w:val="28"/>
          <w:szCs w:val="28"/>
          <w:lang w:val="ru"/>
        </w:rPr>
        <w:t xml:space="preserve"> </w:t>
      </w:r>
      <w:proofErr w:type="spellStart"/>
      <w:r w:rsidR="0083421B" w:rsidRPr="002831D8">
        <w:rPr>
          <w:b/>
          <w:i/>
          <w:sz w:val="28"/>
          <w:szCs w:val="28"/>
          <w:lang w:val="ru"/>
        </w:rPr>
        <w:t>щоб</w:t>
      </w:r>
      <w:proofErr w:type="spellEnd"/>
      <w:r w:rsidR="0083421B" w:rsidRPr="002831D8">
        <w:rPr>
          <w:b/>
          <w:i/>
          <w:sz w:val="28"/>
          <w:szCs w:val="28"/>
          <w:lang w:val="ru"/>
        </w:rPr>
        <w:t xml:space="preserve"> </w:t>
      </w:r>
      <w:proofErr w:type="spellStart"/>
      <w:r w:rsidR="0083421B" w:rsidRPr="002831D8">
        <w:rPr>
          <w:b/>
          <w:i/>
          <w:sz w:val="28"/>
          <w:szCs w:val="28"/>
          <w:lang w:val="ru"/>
        </w:rPr>
        <w:t>удосконалювати</w:t>
      </w:r>
      <w:proofErr w:type="spellEnd"/>
      <w:r w:rsidR="0083421B" w:rsidRPr="002831D8">
        <w:rPr>
          <w:b/>
          <w:i/>
          <w:sz w:val="28"/>
          <w:szCs w:val="28"/>
          <w:lang w:val="ru"/>
        </w:rPr>
        <w:t xml:space="preserve"> себе. </w:t>
      </w:r>
    </w:p>
    <w:p w:rsidR="0083421B" w:rsidRPr="002831D8" w:rsidRDefault="0083421B" w:rsidP="00987564">
      <w:pPr>
        <w:pStyle w:val="20"/>
        <w:shd w:val="clear" w:color="auto" w:fill="auto"/>
        <w:spacing w:line="240" w:lineRule="auto"/>
        <w:ind w:right="40"/>
        <w:jc w:val="center"/>
        <w:rPr>
          <w:b/>
          <w:i/>
          <w:sz w:val="28"/>
          <w:szCs w:val="28"/>
          <w:lang w:val="ru"/>
        </w:rPr>
      </w:pPr>
      <w:r w:rsidRPr="002831D8">
        <w:rPr>
          <w:b/>
          <w:i/>
          <w:sz w:val="28"/>
          <w:szCs w:val="28"/>
          <w:lang w:val="ru"/>
        </w:rPr>
        <w:t xml:space="preserve">                    </w:t>
      </w:r>
      <w:proofErr w:type="spellStart"/>
      <w:r w:rsidRPr="002831D8">
        <w:rPr>
          <w:b/>
          <w:i/>
          <w:sz w:val="28"/>
          <w:szCs w:val="28"/>
          <w:lang w:val="ru"/>
        </w:rPr>
        <w:t>Конфуцій</w:t>
      </w:r>
      <w:proofErr w:type="spellEnd"/>
    </w:p>
    <w:p w:rsidR="0083421B" w:rsidRPr="002831D8" w:rsidRDefault="0083421B" w:rsidP="00987564">
      <w:pPr>
        <w:pStyle w:val="20"/>
        <w:shd w:val="clear" w:color="auto" w:fill="auto"/>
        <w:spacing w:line="240" w:lineRule="auto"/>
        <w:ind w:right="40"/>
        <w:rPr>
          <w:b/>
          <w:sz w:val="28"/>
          <w:szCs w:val="28"/>
          <w:lang w:val="ru"/>
        </w:rPr>
      </w:pPr>
      <w:r w:rsidRPr="002831D8">
        <w:rPr>
          <w:b/>
          <w:sz w:val="28"/>
          <w:szCs w:val="28"/>
          <w:lang w:val="ru"/>
        </w:rPr>
        <w:t>Мета:</w:t>
      </w:r>
    </w:p>
    <w:p w:rsidR="0083421B" w:rsidRPr="002831D8" w:rsidRDefault="0083421B" w:rsidP="00987564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8"/>
          <w:szCs w:val="28"/>
        </w:rPr>
      </w:pPr>
      <w:proofErr w:type="spellStart"/>
      <w:r w:rsidRPr="002831D8">
        <w:rPr>
          <w:sz w:val="28"/>
          <w:szCs w:val="28"/>
          <w:lang w:val="ru"/>
        </w:rPr>
        <w:t>Визнання</w:t>
      </w:r>
      <w:proofErr w:type="spellEnd"/>
      <w:r w:rsidRPr="002831D8">
        <w:rPr>
          <w:sz w:val="28"/>
          <w:szCs w:val="28"/>
          <w:lang w:val="ru"/>
        </w:rPr>
        <w:t xml:space="preserve"> </w:t>
      </w:r>
      <w:proofErr w:type="spellStart"/>
      <w:r w:rsidRPr="002831D8">
        <w:rPr>
          <w:sz w:val="28"/>
          <w:szCs w:val="28"/>
          <w:lang w:val="ru"/>
        </w:rPr>
        <w:t>учня</w:t>
      </w:r>
      <w:proofErr w:type="spellEnd"/>
      <w:r w:rsidRPr="002831D8">
        <w:rPr>
          <w:sz w:val="28"/>
          <w:szCs w:val="28"/>
          <w:lang w:val="ru"/>
        </w:rPr>
        <w:t xml:space="preserve"> </w:t>
      </w:r>
      <w:r w:rsidRPr="002831D8">
        <w:rPr>
          <w:sz w:val="28"/>
          <w:szCs w:val="28"/>
        </w:rPr>
        <w:t xml:space="preserve"> </w:t>
      </w:r>
      <w:proofErr w:type="spellStart"/>
      <w:r w:rsidRPr="002831D8">
        <w:rPr>
          <w:sz w:val="28"/>
          <w:szCs w:val="28"/>
        </w:rPr>
        <w:t>основним</w:t>
      </w:r>
      <w:proofErr w:type="spellEnd"/>
      <w:r w:rsidRPr="002831D8">
        <w:rPr>
          <w:sz w:val="28"/>
          <w:szCs w:val="28"/>
        </w:rPr>
        <w:t xml:space="preserve"> </w:t>
      </w:r>
      <w:proofErr w:type="spellStart"/>
      <w:r w:rsidRPr="002831D8">
        <w:rPr>
          <w:sz w:val="28"/>
          <w:szCs w:val="28"/>
        </w:rPr>
        <w:t>суб'єктом</w:t>
      </w:r>
      <w:proofErr w:type="spellEnd"/>
      <w:r w:rsidRPr="002831D8">
        <w:rPr>
          <w:sz w:val="28"/>
          <w:szCs w:val="28"/>
        </w:rPr>
        <w:t xml:space="preserve"> </w:t>
      </w:r>
      <w:r w:rsidR="00987564" w:rsidRPr="002831D8">
        <w:rPr>
          <w:sz w:val="28"/>
          <w:szCs w:val="28"/>
          <w:lang w:val="uk-UA"/>
        </w:rPr>
        <w:t xml:space="preserve"> </w:t>
      </w:r>
      <w:proofErr w:type="spellStart"/>
      <w:r w:rsidRPr="002831D8">
        <w:rPr>
          <w:sz w:val="28"/>
          <w:szCs w:val="28"/>
        </w:rPr>
        <w:t>навчальн</w:t>
      </w:r>
      <w:proofErr w:type="gramStart"/>
      <w:r w:rsidRPr="002831D8">
        <w:rPr>
          <w:sz w:val="28"/>
          <w:szCs w:val="28"/>
        </w:rPr>
        <w:t>о</w:t>
      </w:r>
      <w:proofErr w:type="spellEnd"/>
      <w:r w:rsidRPr="002831D8">
        <w:rPr>
          <w:sz w:val="28"/>
          <w:szCs w:val="28"/>
          <w:lang w:val="uk-UA"/>
        </w:rPr>
        <w:t>-</w:t>
      </w:r>
      <w:proofErr w:type="gramEnd"/>
      <w:r w:rsidR="00724339">
        <w:rPr>
          <w:sz w:val="28"/>
          <w:szCs w:val="28"/>
          <w:lang w:val="uk-UA"/>
        </w:rPr>
        <w:t xml:space="preserve"> виховного процесу</w:t>
      </w:r>
      <w:r w:rsidR="00237476" w:rsidRPr="002831D8">
        <w:rPr>
          <w:sz w:val="28"/>
          <w:szCs w:val="28"/>
        </w:rPr>
        <w:t xml:space="preserve"> </w:t>
      </w:r>
    </w:p>
    <w:p w:rsidR="0083421B" w:rsidRPr="002831D8" w:rsidRDefault="0083421B" w:rsidP="00987564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8"/>
          <w:szCs w:val="28"/>
        </w:rPr>
      </w:pPr>
      <w:proofErr w:type="spellStart"/>
      <w:r w:rsidRPr="002831D8">
        <w:rPr>
          <w:sz w:val="28"/>
          <w:szCs w:val="28"/>
          <w:lang w:val="uk-UA"/>
        </w:rPr>
        <w:t>Орієн</w:t>
      </w:r>
      <w:r w:rsidRPr="002831D8">
        <w:rPr>
          <w:sz w:val="28"/>
          <w:szCs w:val="28"/>
        </w:rPr>
        <w:t>тувати</w:t>
      </w:r>
      <w:proofErr w:type="spellEnd"/>
      <w:r w:rsidRPr="002831D8">
        <w:rPr>
          <w:sz w:val="28"/>
          <w:szCs w:val="28"/>
        </w:rPr>
        <w:t xml:space="preserve"> на </w:t>
      </w:r>
      <w:proofErr w:type="spellStart"/>
      <w:r w:rsidRPr="002831D8">
        <w:rPr>
          <w:sz w:val="28"/>
          <w:szCs w:val="28"/>
        </w:rPr>
        <w:t>процес</w:t>
      </w:r>
      <w:proofErr w:type="spellEnd"/>
      <w:r w:rsidRPr="002831D8">
        <w:rPr>
          <w:sz w:val="28"/>
          <w:szCs w:val="28"/>
        </w:rPr>
        <w:t xml:space="preserve"> </w:t>
      </w:r>
      <w:proofErr w:type="spellStart"/>
      <w:r w:rsidRPr="002831D8">
        <w:rPr>
          <w:sz w:val="28"/>
          <w:szCs w:val="28"/>
        </w:rPr>
        <w:t>навчання</w:t>
      </w:r>
      <w:proofErr w:type="spellEnd"/>
      <w:r w:rsidRPr="002831D8">
        <w:rPr>
          <w:sz w:val="28"/>
          <w:szCs w:val="28"/>
        </w:rPr>
        <w:t xml:space="preserve"> </w:t>
      </w:r>
      <w:r w:rsidRPr="002831D8">
        <w:rPr>
          <w:sz w:val="28"/>
          <w:szCs w:val="28"/>
          <w:lang w:val="ru"/>
        </w:rPr>
        <w:t xml:space="preserve"> </w:t>
      </w:r>
    </w:p>
    <w:p w:rsidR="0083421B" w:rsidRPr="002831D8" w:rsidRDefault="0083421B" w:rsidP="00987564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8"/>
          <w:szCs w:val="28"/>
        </w:rPr>
      </w:pPr>
      <w:proofErr w:type="spellStart"/>
      <w:r w:rsidRPr="002831D8">
        <w:rPr>
          <w:sz w:val="28"/>
          <w:szCs w:val="28"/>
          <w:lang w:val="ru"/>
        </w:rPr>
        <w:t>Навч</w:t>
      </w:r>
      <w:r w:rsidR="00724339">
        <w:rPr>
          <w:sz w:val="28"/>
          <w:szCs w:val="28"/>
        </w:rPr>
        <w:t>ити</w:t>
      </w:r>
      <w:proofErr w:type="spellEnd"/>
      <w:r w:rsidR="00724339">
        <w:rPr>
          <w:sz w:val="28"/>
          <w:szCs w:val="28"/>
        </w:rPr>
        <w:t xml:space="preserve"> </w:t>
      </w:r>
      <w:proofErr w:type="spellStart"/>
      <w:r w:rsidR="00724339">
        <w:rPr>
          <w:sz w:val="28"/>
          <w:szCs w:val="28"/>
        </w:rPr>
        <w:t>вчитися</w:t>
      </w:r>
      <w:proofErr w:type="spellEnd"/>
    </w:p>
    <w:p w:rsidR="0083421B" w:rsidRPr="002831D8" w:rsidRDefault="0083421B" w:rsidP="00987564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8"/>
          <w:szCs w:val="28"/>
        </w:rPr>
      </w:pPr>
      <w:proofErr w:type="spellStart"/>
      <w:r w:rsidRPr="002831D8">
        <w:rPr>
          <w:sz w:val="28"/>
          <w:szCs w:val="28"/>
          <w:lang w:val="uk-UA"/>
        </w:rPr>
        <w:t>Розви</w:t>
      </w:r>
      <w:proofErr w:type="spellEnd"/>
      <w:r w:rsidRPr="002831D8">
        <w:rPr>
          <w:sz w:val="28"/>
          <w:szCs w:val="28"/>
        </w:rPr>
        <w:t xml:space="preserve">ток </w:t>
      </w:r>
      <w:proofErr w:type="spellStart"/>
      <w:r w:rsidRPr="002831D8">
        <w:rPr>
          <w:sz w:val="28"/>
          <w:szCs w:val="28"/>
        </w:rPr>
        <w:t>індивідуальних</w:t>
      </w:r>
      <w:proofErr w:type="spellEnd"/>
      <w:r w:rsidRPr="002831D8">
        <w:rPr>
          <w:sz w:val="28"/>
          <w:szCs w:val="28"/>
        </w:rPr>
        <w:t xml:space="preserve"> </w:t>
      </w:r>
      <w:r w:rsidR="00987564" w:rsidRPr="002831D8">
        <w:rPr>
          <w:sz w:val="28"/>
          <w:szCs w:val="28"/>
          <w:lang w:val="uk-UA"/>
        </w:rPr>
        <w:t xml:space="preserve"> </w:t>
      </w:r>
      <w:proofErr w:type="spellStart"/>
      <w:r w:rsidRPr="002831D8">
        <w:rPr>
          <w:sz w:val="28"/>
          <w:szCs w:val="28"/>
        </w:rPr>
        <w:t>здібностей</w:t>
      </w:r>
      <w:proofErr w:type="spellEnd"/>
      <w:r w:rsidRPr="002831D8">
        <w:rPr>
          <w:sz w:val="28"/>
          <w:szCs w:val="28"/>
        </w:rPr>
        <w:t xml:space="preserve"> </w:t>
      </w:r>
      <w:r w:rsidR="00987564" w:rsidRPr="002831D8">
        <w:rPr>
          <w:sz w:val="28"/>
          <w:szCs w:val="28"/>
          <w:lang w:val="uk-UA"/>
        </w:rPr>
        <w:t xml:space="preserve"> </w:t>
      </w:r>
      <w:proofErr w:type="spellStart"/>
      <w:r w:rsidRPr="002831D8">
        <w:rPr>
          <w:sz w:val="28"/>
          <w:szCs w:val="28"/>
        </w:rPr>
        <w:t>учня</w:t>
      </w:r>
      <w:proofErr w:type="spellEnd"/>
      <w:r w:rsidRPr="002831D8">
        <w:rPr>
          <w:sz w:val="28"/>
          <w:szCs w:val="28"/>
        </w:rPr>
        <w:t xml:space="preserve"> через йог</w:t>
      </w:r>
      <w:r w:rsidRPr="002831D8">
        <w:rPr>
          <w:sz w:val="28"/>
          <w:szCs w:val="28"/>
          <w:lang w:val="uk-UA"/>
        </w:rPr>
        <w:t xml:space="preserve">о </w:t>
      </w:r>
      <w:r w:rsidRPr="002831D8">
        <w:rPr>
          <w:sz w:val="28"/>
          <w:szCs w:val="28"/>
        </w:rPr>
        <w:t xml:space="preserve"> </w:t>
      </w:r>
      <w:proofErr w:type="spellStart"/>
      <w:r w:rsidRPr="002831D8">
        <w:rPr>
          <w:sz w:val="28"/>
          <w:szCs w:val="28"/>
          <w:lang w:val="uk-UA"/>
        </w:rPr>
        <w:t>діяль</w:t>
      </w:r>
      <w:r w:rsidR="00724339">
        <w:rPr>
          <w:sz w:val="28"/>
          <w:szCs w:val="28"/>
        </w:rPr>
        <w:t>ність</w:t>
      </w:r>
      <w:proofErr w:type="spellEnd"/>
    </w:p>
    <w:p w:rsidR="0083421B" w:rsidRPr="002831D8" w:rsidRDefault="0083421B" w:rsidP="00987564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8"/>
          <w:szCs w:val="28"/>
          <w:lang w:val="uk-UA"/>
        </w:rPr>
      </w:pPr>
      <w:r w:rsidRPr="002831D8">
        <w:rPr>
          <w:sz w:val="28"/>
          <w:szCs w:val="28"/>
          <w:lang w:val="uk-UA"/>
        </w:rPr>
        <w:t>Забезпечити розв</w:t>
      </w:r>
      <w:r w:rsidR="00724339">
        <w:rPr>
          <w:sz w:val="28"/>
          <w:szCs w:val="28"/>
          <w:lang w:val="uk-UA"/>
        </w:rPr>
        <w:t>иток та саморозвиток особистості</w:t>
      </w:r>
    </w:p>
    <w:p w:rsidR="0083421B" w:rsidRPr="002831D8" w:rsidRDefault="0083421B" w:rsidP="00987564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8"/>
          <w:szCs w:val="28"/>
          <w:lang w:val="uk-UA"/>
        </w:rPr>
      </w:pPr>
      <w:r w:rsidRPr="002831D8">
        <w:rPr>
          <w:sz w:val="28"/>
          <w:szCs w:val="28"/>
          <w:lang w:val="uk-UA"/>
        </w:rPr>
        <w:t>Орієнтувати на особистісні досягнення учня; і можлив</w:t>
      </w:r>
      <w:r w:rsidR="00237476" w:rsidRPr="002831D8">
        <w:rPr>
          <w:sz w:val="28"/>
          <w:szCs w:val="28"/>
          <w:lang w:val="uk-UA"/>
        </w:rPr>
        <w:t>ість кожній дитині відчути радість  досяг</w:t>
      </w:r>
      <w:r w:rsidR="00724339">
        <w:rPr>
          <w:sz w:val="28"/>
          <w:szCs w:val="28"/>
          <w:lang w:val="uk-UA"/>
        </w:rPr>
        <w:t>нення успіху</w:t>
      </w:r>
    </w:p>
    <w:p w:rsidR="00237476" w:rsidRPr="002831D8" w:rsidRDefault="00237476" w:rsidP="00987564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8"/>
          <w:szCs w:val="28"/>
        </w:rPr>
      </w:pPr>
      <w:proofErr w:type="spellStart"/>
      <w:r w:rsidRPr="002831D8">
        <w:rPr>
          <w:sz w:val="28"/>
          <w:szCs w:val="28"/>
          <w:lang w:val="uk-UA"/>
        </w:rPr>
        <w:t>Допо</w:t>
      </w:r>
      <w:r w:rsidR="0083421B" w:rsidRPr="002831D8">
        <w:rPr>
          <w:sz w:val="28"/>
          <w:szCs w:val="28"/>
        </w:rPr>
        <w:t>могти</w:t>
      </w:r>
      <w:proofErr w:type="spellEnd"/>
      <w:r w:rsidRPr="002831D8">
        <w:rPr>
          <w:sz w:val="28"/>
          <w:szCs w:val="28"/>
          <w:lang w:val="uk-UA"/>
        </w:rPr>
        <w:t xml:space="preserve"> </w:t>
      </w:r>
      <w:r w:rsidR="0083421B" w:rsidRPr="002831D8">
        <w:rPr>
          <w:sz w:val="28"/>
          <w:szCs w:val="28"/>
        </w:rPr>
        <w:t xml:space="preserve"> </w:t>
      </w:r>
      <w:proofErr w:type="spellStart"/>
      <w:r w:rsidR="0083421B" w:rsidRPr="002831D8">
        <w:rPr>
          <w:sz w:val="28"/>
          <w:szCs w:val="28"/>
        </w:rPr>
        <w:t>учню</w:t>
      </w:r>
      <w:proofErr w:type="spellEnd"/>
      <w:r w:rsidR="0083421B" w:rsidRPr="002831D8">
        <w:rPr>
          <w:sz w:val="28"/>
          <w:szCs w:val="28"/>
        </w:rPr>
        <w:t xml:space="preserve"> </w:t>
      </w:r>
      <w:r w:rsidRPr="002831D8">
        <w:rPr>
          <w:sz w:val="28"/>
          <w:szCs w:val="28"/>
          <w:lang w:val="uk-UA"/>
        </w:rPr>
        <w:t xml:space="preserve"> </w:t>
      </w:r>
      <w:proofErr w:type="spellStart"/>
      <w:r w:rsidR="00724339">
        <w:rPr>
          <w:sz w:val="28"/>
          <w:szCs w:val="28"/>
        </w:rPr>
        <w:t>самовизначитись</w:t>
      </w:r>
      <w:proofErr w:type="spellEnd"/>
    </w:p>
    <w:p w:rsidR="0083421B" w:rsidRPr="002831D8" w:rsidRDefault="00237476" w:rsidP="00987564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8"/>
          <w:szCs w:val="28"/>
        </w:rPr>
      </w:pPr>
      <w:proofErr w:type="spellStart"/>
      <w:r w:rsidRPr="002831D8">
        <w:rPr>
          <w:sz w:val="28"/>
          <w:szCs w:val="28"/>
          <w:lang w:val="uk-UA"/>
        </w:rPr>
        <w:t>Озбр</w:t>
      </w:r>
      <w:r w:rsidR="0083421B" w:rsidRPr="002831D8">
        <w:rPr>
          <w:sz w:val="28"/>
          <w:szCs w:val="28"/>
        </w:rPr>
        <w:t>оїти</w:t>
      </w:r>
      <w:proofErr w:type="spellEnd"/>
      <w:r w:rsidR="0083421B" w:rsidRPr="002831D8">
        <w:rPr>
          <w:sz w:val="28"/>
          <w:szCs w:val="28"/>
        </w:rPr>
        <w:t xml:space="preserve"> </w:t>
      </w:r>
      <w:proofErr w:type="spellStart"/>
      <w:r w:rsidR="0083421B" w:rsidRPr="002831D8">
        <w:rPr>
          <w:sz w:val="28"/>
          <w:szCs w:val="28"/>
        </w:rPr>
        <w:t>механізмами</w:t>
      </w:r>
      <w:proofErr w:type="spellEnd"/>
      <w:r w:rsidR="0083421B" w:rsidRPr="002831D8">
        <w:rPr>
          <w:sz w:val="28"/>
          <w:szCs w:val="28"/>
        </w:rPr>
        <w:t xml:space="preserve"> </w:t>
      </w:r>
      <w:proofErr w:type="spellStart"/>
      <w:r w:rsidR="0083421B" w:rsidRPr="002831D8">
        <w:rPr>
          <w:sz w:val="28"/>
          <w:szCs w:val="28"/>
        </w:rPr>
        <w:t>адаптації</w:t>
      </w:r>
      <w:proofErr w:type="spellEnd"/>
      <w:r w:rsidR="0083421B" w:rsidRPr="002831D8">
        <w:rPr>
          <w:sz w:val="28"/>
          <w:szCs w:val="28"/>
        </w:rPr>
        <w:t xml:space="preserve">, </w:t>
      </w:r>
      <w:proofErr w:type="spellStart"/>
      <w:r w:rsidR="0083421B" w:rsidRPr="002831D8">
        <w:rPr>
          <w:sz w:val="28"/>
          <w:szCs w:val="28"/>
        </w:rPr>
        <w:t>саморегуляції</w:t>
      </w:r>
      <w:proofErr w:type="spellEnd"/>
      <w:r w:rsidR="0083421B" w:rsidRPr="002831D8">
        <w:rPr>
          <w:sz w:val="28"/>
          <w:szCs w:val="28"/>
        </w:rPr>
        <w:t xml:space="preserve">, </w:t>
      </w:r>
      <w:proofErr w:type="spellStart"/>
      <w:r w:rsidRPr="002831D8">
        <w:rPr>
          <w:sz w:val="28"/>
          <w:szCs w:val="28"/>
        </w:rPr>
        <w:t>самозахисту</w:t>
      </w:r>
      <w:proofErr w:type="spellEnd"/>
      <w:r w:rsidRPr="002831D8">
        <w:rPr>
          <w:sz w:val="28"/>
          <w:szCs w:val="28"/>
          <w:lang w:val="uk-UA"/>
        </w:rPr>
        <w:t xml:space="preserve">, </w:t>
      </w:r>
      <w:r w:rsidRPr="002831D8">
        <w:rPr>
          <w:sz w:val="28"/>
          <w:szCs w:val="28"/>
        </w:rPr>
        <w:t>с</w:t>
      </w:r>
      <w:proofErr w:type="spellStart"/>
      <w:r w:rsidRPr="002831D8">
        <w:rPr>
          <w:sz w:val="28"/>
          <w:szCs w:val="28"/>
          <w:lang w:val="uk-UA"/>
        </w:rPr>
        <w:t>амо</w:t>
      </w:r>
      <w:r w:rsidR="0083421B" w:rsidRPr="002831D8">
        <w:rPr>
          <w:sz w:val="28"/>
          <w:szCs w:val="28"/>
        </w:rPr>
        <w:t>виховання</w:t>
      </w:r>
      <w:proofErr w:type="spellEnd"/>
      <w:r w:rsidR="0083421B" w:rsidRPr="002831D8">
        <w:rPr>
          <w:sz w:val="28"/>
          <w:szCs w:val="28"/>
        </w:rPr>
        <w:t xml:space="preserve"> </w:t>
      </w:r>
      <w:r w:rsidR="0083421B" w:rsidRPr="002831D8">
        <w:rPr>
          <w:sz w:val="28"/>
          <w:szCs w:val="28"/>
          <w:lang w:val="ru"/>
        </w:rPr>
        <w:t xml:space="preserve"> </w:t>
      </w:r>
      <w:proofErr w:type="spellStart"/>
      <w:r w:rsidR="0083421B" w:rsidRPr="002831D8">
        <w:rPr>
          <w:sz w:val="28"/>
          <w:szCs w:val="28"/>
        </w:rPr>
        <w:t>необхідними</w:t>
      </w:r>
      <w:proofErr w:type="spellEnd"/>
      <w:r w:rsidR="0083421B" w:rsidRPr="002831D8">
        <w:rPr>
          <w:sz w:val="28"/>
          <w:szCs w:val="28"/>
        </w:rPr>
        <w:t xml:space="preserve"> для </w:t>
      </w:r>
      <w:proofErr w:type="spellStart"/>
      <w:r w:rsidR="0083421B" w:rsidRPr="002831D8">
        <w:rPr>
          <w:sz w:val="28"/>
          <w:szCs w:val="28"/>
        </w:rPr>
        <w:t>становлення</w:t>
      </w:r>
      <w:proofErr w:type="spellEnd"/>
      <w:r w:rsidR="0083421B" w:rsidRPr="002831D8">
        <w:rPr>
          <w:sz w:val="28"/>
          <w:szCs w:val="28"/>
        </w:rPr>
        <w:t xml:space="preserve"> само</w:t>
      </w:r>
      <w:proofErr w:type="spellStart"/>
      <w:r w:rsidRPr="002831D8">
        <w:rPr>
          <w:sz w:val="28"/>
          <w:szCs w:val="28"/>
          <w:lang w:val="uk-UA"/>
        </w:rPr>
        <w:t>бутньо</w:t>
      </w:r>
      <w:proofErr w:type="spellEnd"/>
      <w:r w:rsidR="0083421B" w:rsidRPr="002831D8">
        <w:rPr>
          <w:sz w:val="28"/>
          <w:szCs w:val="28"/>
        </w:rPr>
        <w:t xml:space="preserve">ї </w:t>
      </w:r>
      <w:r w:rsidRPr="002831D8">
        <w:rPr>
          <w:sz w:val="28"/>
          <w:szCs w:val="28"/>
          <w:lang w:val="uk-UA"/>
        </w:rPr>
        <w:t xml:space="preserve"> сучасної </w:t>
      </w:r>
      <w:proofErr w:type="spellStart"/>
      <w:r w:rsidR="00724339">
        <w:rPr>
          <w:sz w:val="28"/>
          <w:szCs w:val="28"/>
        </w:rPr>
        <w:t>людини</w:t>
      </w:r>
      <w:proofErr w:type="spellEnd"/>
    </w:p>
    <w:p w:rsidR="0083421B" w:rsidRPr="002831D8" w:rsidRDefault="00237476" w:rsidP="00987564">
      <w:pPr>
        <w:pStyle w:val="20"/>
        <w:numPr>
          <w:ilvl w:val="0"/>
          <w:numId w:val="2"/>
        </w:numPr>
        <w:shd w:val="clear" w:color="auto" w:fill="auto"/>
        <w:spacing w:after="309" w:line="276" w:lineRule="auto"/>
        <w:rPr>
          <w:sz w:val="28"/>
          <w:szCs w:val="28"/>
        </w:rPr>
      </w:pPr>
      <w:proofErr w:type="spellStart"/>
      <w:r w:rsidRPr="002831D8">
        <w:rPr>
          <w:sz w:val="28"/>
          <w:szCs w:val="28"/>
          <w:lang w:val="uk-UA"/>
        </w:rPr>
        <w:t>Зроб</w:t>
      </w:r>
      <w:r w:rsidR="0083421B" w:rsidRPr="002831D8">
        <w:rPr>
          <w:sz w:val="28"/>
          <w:szCs w:val="28"/>
        </w:rPr>
        <w:t>ити</w:t>
      </w:r>
      <w:proofErr w:type="spellEnd"/>
      <w:r w:rsidR="008E2DF2" w:rsidRPr="002831D8">
        <w:rPr>
          <w:sz w:val="28"/>
          <w:szCs w:val="28"/>
          <w:lang w:val="uk-UA"/>
        </w:rPr>
        <w:t xml:space="preserve"> </w:t>
      </w:r>
      <w:r w:rsidR="0083421B" w:rsidRPr="002831D8">
        <w:rPr>
          <w:sz w:val="28"/>
          <w:szCs w:val="28"/>
        </w:rPr>
        <w:t xml:space="preserve"> </w:t>
      </w:r>
      <w:proofErr w:type="spellStart"/>
      <w:r w:rsidR="0083421B" w:rsidRPr="002831D8">
        <w:rPr>
          <w:sz w:val="28"/>
          <w:szCs w:val="28"/>
        </w:rPr>
        <w:t>дитину</w:t>
      </w:r>
      <w:proofErr w:type="spellEnd"/>
      <w:r w:rsidR="0083421B" w:rsidRPr="002831D8">
        <w:rPr>
          <w:sz w:val="28"/>
          <w:szCs w:val="28"/>
        </w:rPr>
        <w:t xml:space="preserve"> </w:t>
      </w:r>
      <w:r w:rsidR="008E2DF2" w:rsidRPr="002831D8">
        <w:rPr>
          <w:sz w:val="28"/>
          <w:szCs w:val="28"/>
          <w:lang w:val="uk-UA"/>
        </w:rPr>
        <w:t xml:space="preserve"> </w:t>
      </w:r>
      <w:proofErr w:type="spellStart"/>
      <w:r w:rsidR="0083421B" w:rsidRPr="002831D8">
        <w:rPr>
          <w:sz w:val="28"/>
          <w:szCs w:val="28"/>
        </w:rPr>
        <w:t>конкурентноздатною</w:t>
      </w:r>
      <w:proofErr w:type="spellEnd"/>
      <w:r w:rsidR="008E2DF2" w:rsidRPr="002831D8">
        <w:rPr>
          <w:sz w:val="28"/>
          <w:szCs w:val="28"/>
          <w:lang w:val="uk-UA"/>
        </w:rPr>
        <w:t xml:space="preserve"> </w:t>
      </w:r>
      <w:r w:rsidR="0083421B" w:rsidRPr="002831D8">
        <w:rPr>
          <w:sz w:val="28"/>
          <w:szCs w:val="28"/>
        </w:rPr>
        <w:t xml:space="preserve"> в </w:t>
      </w:r>
      <w:proofErr w:type="spellStart"/>
      <w:r w:rsidR="0083421B" w:rsidRPr="002831D8">
        <w:rPr>
          <w:sz w:val="28"/>
          <w:szCs w:val="28"/>
        </w:rPr>
        <w:t>сучасних</w:t>
      </w:r>
      <w:proofErr w:type="spellEnd"/>
      <w:r w:rsidRPr="002831D8">
        <w:rPr>
          <w:sz w:val="28"/>
          <w:szCs w:val="28"/>
          <w:lang w:val="uk-UA"/>
        </w:rPr>
        <w:t xml:space="preserve"> умовах</w:t>
      </w:r>
      <w:r w:rsidR="00724339">
        <w:rPr>
          <w:sz w:val="28"/>
          <w:szCs w:val="28"/>
          <w:lang w:val="uk-UA"/>
        </w:rPr>
        <w:t>.</w:t>
      </w:r>
    </w:p>
    <w:p w:rsidR="0083421B" w:rsidRPr="002831D8" w:rsidRDefault="0083421B" w:rsidP="00987564">
      <w:pPr>
        <w:pStyle w:val="12"/>
        <w:keepNext/>
        <w:keepLines/>
        <w:shd w:val="clear" w:color="auto" w:fill="auto"/>
        <w:spacing w:before="0" w:after="332" w:line="240" w:lineRule="auto"/>
        <w:ind w:right="40"/>
        <w:rPr>
          <w:sz w:val="28"/>
          <w:szCs w:val="28"/>
        </w:rPr>
      </w:pPr>
      <w:r w:rsidRPr="002831D8">
        <w:rPr>
          <w:sz w:val="28"/>
          <w:szCs w:val="28"/>
        </w:rPr>
        <w:t>ДЕВІ</w:t>
      </w:r>
      <w:proofErr w:type="gramStart"/>
      <w:r w:rsidRPr="002831D8">
        <w:rPr>
          <w:sz w:val="28"/>
          <w:szCs w:val="28"/>
        </w:rPr>
        <w:t>З</w:t>
      </w:r>
      <w:proofErr w:type="gramEnd"/>
      <w:r w:rsidRPr="002831D8">
        <w:rPr>
          <w:sz w:val="28"/>
          <w:szCs w:val="28"/>
        </w:rPr>
        <w:t>:</w:t>
      </w:r>
    </w:p>
    <w:p w:rsidR="0083421B" w:rsidRPr="002831D8" w:rsidRDefault="0083421B" w:rsidP="00987564">
      <w:pPr>
        <w:pStyle w:val="22"/>
        <w:keepNext/>
        <w:keepLines/>
        <w:shd w:val="clear" w:color="auto" w:fill="auto"/>
        <w:spacing w:before="0" w:after="305" w:line="240" w:lineRule="auto"/>
        <w:ind w:right="40"/>
        <w:rPr>
          <w:b/>
          <w:i/>
          <w:sz w:val="28"/>
          <w:szCs w:val="28"/>
        </w:rPr>
      </w:pPr>
      <w:bookmarkStart w:id="2" w:name="bookmark1"/>
      <w:proofErr w:type="spellStart"/>
      <w:r w:rsidRPr="002831D8">
        <w:rPr>
          <w:b/>
          <w:i/>
          <w:sz w:val="28"/>
          <w:szCs w:val="28"/>
        </w:rPr>
        <w:t>Недостатньо</w:t>
      </w:r>
      <w:proofErr w:type="spellEnd"/>
      <w:r w:rsidRPr="002831D8">
        <w:rPr>
          <w:b/>
          <w:i/>
          <w:sz w:val="28"/>
          <w:szCs w:val="28"/>
        </w:rPr>
        <w:t xml:space="preserve"> </w:t>
      </w:r>
      <w:proofErr w:type="spellStart"/>
      <w:r w:rsidRPr="002831D8">
        <w:rPr>
          <w:b/>
          <w:i/>
          <w:sz w:val="28"/>
          <w:szCs w:val="28"/>
        </w:rPr>
        <w:t>тільки</w:t>
      </w:r>
      <w:proofErr w:type="spellEnd"/>
      <w:r w:rsidRPr="002831D8">
        <w:rPr>
          <w:b/>
          <w:i/>
          <w:sz w:val="28"/>
          <w:szCs w:val="28"/>
        </w:rPr>
        <w:t xml:space="preserve"> </w:t>
      </w:r>
      <w:proofErr w:type="spellStart"/>
      <w:r w:rsidRPr="002831D8">
        <w:rPr>
          <w:b/>
          <w:i/>
          <w:sz w:val="28"/>
          <w:szCs w:val="28"/>
        </w:rPr>
        <w:t>отримати</w:t>
      </w:r>
      <w:proofErr w:type="spellEnd"/>
      <w:r w:rsidRPr="002831D8">
        <w:rPr>
          <w:b/>
          <w:i/>
          <w:sz w:val="28"/>
          <w:szCs w:val="28"/>
        </w:rPr>
        <w:t xml:space="preserve"> </w:t>
      </w:r>
      <w:proofErr w:type="spellStart"/>
      <w:r w:rsidRPr="002831D8">
        <w:rPr>
          <w:b/>
          <w:i/>
          <w:sz w:val="28"/>
          <w:szCs w:val="28"/>
        </w:rPr>
        <w:t>знання</w:t>
      </w:r>
      <w:bookmarkEnd w:id="2"/>
      <w:proofErr w:type="spellEnd"/>
      <w:r w:rsidR="00724339">
        <w:rPr>
          <w:b/>
          <w:i/>
          <w:sz w:val="28"/>
          <w:szCs w:val="28"/>
          <w:lang w:val="ru"/>
        </w:rPr>
        <w:t>:</w:t>
      </w:r>
    </w:p>
    <w:p w:rsidR="0083421B" w:rsidRPr="002831D8" w:rsidRDefault="0083421B" w:rsidP="00987564">
      <w:pPr>
        <w:pStyle w:val="22"/>
        <w:keepNext/>
        <w:keepLines/>
        <w:shd w:val="clear" w:color="auto" w:fill="auto"/>
        <w:spacing w:before="0" w:after="0" w:line="240" w:lineRule="auto"/>
        <w:ind w:right="40"/>
        <w:rPr>
          <w:sz w:val="28"/>
          <w:szCs w:val="28"/>
          <w:lang w:val="uk"/>
        </w:rPr>
      </w:pPr>
      <w:bookmarkStart w:id="3" w:name="bookmark2"/>
      <w:proofErr w:type="spellStart"/>
      <w:r w:rsidRPr="002831D8">
        <w:rPr>
          <w:b/>
          <w:i/>
          <w:sz w:val="28"/>
          <w:szCs w:val="28"/>
        </w:rPr>
        <w:t>потрібно</w:t>
      </w:r>
      <w:proofErr w:type="spellEnd"/>
      <w:r w:rsidRPr="002831D8">
        <w:rPr>
          <w:b/>
          <w:i/>
          <w:sz w:val="28"/>
          <w:szCs w:val="28"/>
        </w:rPr>
        <w:t xml:space="preserve"> </w:t>
      </w:r>
      <w:proofErr w:type="spellStart"/>
      <w:r w:rsidRPr="002831D8">
        <w:rPr>
          <w:b/>
          <w:i/>
          <w:sz w:val="28"/>
          <w:szCs w:val="28"/>
        </w:rPr>
        <w:t>вмі</w:t>
      </w:r>
      <w:proofErr w:type="gramStart"/>
      <w:r w:rsidRPr="002831D8">
        <w:rPr>
          <w:b/>
          <w:i/>
          <w:sz w:val="28"/>
          <w:szCs w:val="28"/>
        </w:rPr>
        <w:t>ти</w:t>
      </w:r>
      <w:proofErr w:type="spellEnd"/>
      <w:r w:rsidRPr="002831D8">
        <w:rPr>
          <w:b/>
          <w:i/>
          <w:sz w:val="28"/>
          <w:szCs w:val="28"/>
        </w:rPr>
        <w:t xml:space="preserve"> </w:t>
      </w:r>
      <w:proofErr w:type="spellStart"/>
      <w:r w:rsidRPr="002831D8">
        <w:rPr>
          <w:b/>
          <w:i/>
          <w:sz w:val="28"/>
          <w:szCs w:val="28"/>
        </w:rPr>
        <w:t>їх</w:t>
      </w:r>
      <w:proofErr w:type="spellEnd"/>
      <w:proofErr w:type="gramEnd"/>
      <w:r w:rsidRPr="002831D8">
        <w:rPr>
          <w:b/>
          <w:i/>
          <w:sz w:val="28"/>
          <w:szCs w:val="28"/>
        </w:rPr>
        <w:t xml:space="preserve"> </w:t>
      </w:r>
      <w:proofErr w:type="spellStart"/>
      <w:r w:rsidRPr="002831D8">
        <w:rPr>
          <w:b/>
          <w:i/>
          <w:sz w:val="28"/>
          <w:szCs w:val="28"/>
        </w:rPr>
        <w:t>використовувати</w:t>
      </w:r>
      <w:proofErr w:type="spellEnd"/>
      <w:r w:rsidRPr="002831D8">
        <w:rPr>
          <w:b/>
          <w:i/>
          <w:sz w:val="28"/>
          <w:szCs w:val="28"/>
        </w:rPr>
        <w:t xml:space="preserve">. </w:t>
      </w:r>
      <w:r w:rsidRPr="002831D8">
        <w:rPr>
          <w:rStyle w:val="22pt"/>
          <w:b/>
          <w:i/>
          <w:sz w:val="28"/>
          <w:szCs w:val="28"/>
        </w:rPr>
        <w:t>(Й.В.</w:t>
      </w:r>
      <w:r w:rsidRPr="002831D8">
        <w:rPr>
          <w:b/>
          <w:i/>
          <w:sz w:val="28"/>
          <w:szCs w:val="28"/>
        </w:rPr>
        <w:t xml:space="preserve"> </w:t>
      </w:r>
      <w:r w:rsidRPr="002831D8">
        <w:rPr>
          <w:b/>
          <w:i/>
          <w:sz w:val="28"/>
          <w:szCs w:val="28"/>
          <w:lang w:val="uk"/>
        </w:rPr>
        <w:t>Гете</w:t>
      </w:r>
      <w:r w:rsidRPr="002831D8">
        <w:rPr>
          <w:sz w:val="28"/>
          <w:szCs w:val="28"/>
          <w:lang w:val="uk"/>
        </w:rPr>
        <w:t>)</w:t>
      </w:r>
      <w:bookmarkEnd w:id="3"/>
    </w:p>
    <w:p w:rsidR="00237476" w:rsidRPr="002831D8" w:rsidRDefault="00237476" w:rsidP="00987564">
      <w:pPr>
        <w:pStyle w:val="22"/>
        <w:keepNext/>
        <w:keepLines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5F5076" w:rsidRPr="00724339" w:rsidRDefault="005F5076" w:rsidP="00987564">
      <w:pPr>
        <w:pStyle w:val="13"/>
        <w:shd w:val="clear" w:color="auto" w:fill="auto"/>
        <w:spacing w:line="240" w:lineRule="auto"/>
        <w:ind w:right="40"/>
        <w:rPr>
          <w:sz w:val="28"/>
          <w:szCs w:val="28"/>
          <w:lang w:val="uk-UA"/>
        </w:rPr>
      </w:pPr>
      <w:r w:rsidRPr="002831D8">
        <w:rPr>
          <w:sz w:val="28"/>
          <w:szCs w:val="28"/>
        </w:rPr>
        <w:t xml:space="preserve"> </w:t>
      </w:r>
      <w:r w:rsidR="00237476" w:rsidRPr="002831D8">
        <w:rPr>
          <w:sz w:val="28"/>
          <w:szCs w:val="28"/>
          <w:lang w:val="uk-UA"/>
        </w:rPr>
        <w:t xml:space="preserve">Зміна </w:t>
      </w:r>
      <w:r w:rsidRPr="002831D8">
        <w:rPr>
          <w:sz w:val="28"/>
          <w:szCs w:val="28"/>
          <w:lang w:val="uk-UA"/>
        </w:rPr>
        <w:t>соціальної парадигми</w:t>
      </w:r>
      <w:r w:rsidRPr="002831D8">
        <w:rPr>
          <w:sz w:val="28"/>
          <w:szCs w:val="28"/>
        </w:rPr>
        <w:t xml:space="preserve"> </w:t>
      </w:r>
      <w:proofErr w:type="spellStart"/>
      <w:r w:rsidRPr="002831D8">
        <w:rPr>
          <w:sz w:val="28"/>
          <w:szCs w:val="28"/>
        </w:rPr>
        <w:t>буття</w:t>
      </w:r>
      <w:proofErr w:type="spellEnd"/>
      <w:r w:rsidRPr="002831D8">
        <w:rPr>
          <w:sz w:val="28"/>
          <w:szCs w:val="28"/>
        </w:rPr>
        <w:t xml:space="preserve"> </w:t>
      </w:r>
      <w:proofErr w:type="spellStart"/>
      <w:r w:rsidRPr="002831D8">
        <w:rPr>
          <w:sz w:val="28"/>
          <w:szCs w:val="28"/>
        </w:rPr>
        <w:t>вимагає</w:t>
      </w:r>
      <w:proofErr w:type="spellEnd"/>
      <w:r w:rsidRPr="002831D8">
        <w:rPr>
          <w:sz w:val="28"/>
          <w:szCs w:val="28"/>
        </w:rPr>
        <w:t xml:space="preserve"> й </w:t>
      </w:r>
      <w:proofErr w:type="spellStart"/>
      <w:r w:rsidRPr="002831D8">
        <w:rPr>
          <w:sz w:val="28"/>
          <w:szCs w:val="28"/>
        </w:rPr>
        <w:t>парадигми</w:t>
      </w:r>
      <w:proofErr w:type="spellEnd"/>
      <w:r w:rsidRPr="002831D8">
        <w:rPr>
          <w:sz w:val="28"/>
          <w:szCs w:val="28"/>
        </w:rPr>
        <w:t xml:space="preserve"> </w:t>
      </w:r>
      <w:r w:rsidRPr="002831D8">
        <w:rPr>
          <w:sz w:val="28"/>
          <w:szCs w:val="28"/>
          <w:lang w:val="uk-UA"/>
        </w:rPr>
        <w:t>загальної  середньої о</w:t>
      </w:r>
      <w:proofErr w:type="spellStart"/>
      <w:r w:rsidR="0083421B" w:rsidRPr="002831D8">
        <w:rPr>
          <w:sz w:val="28"/>
          <w:szCs w:val="28"/>
        </w:rPr>
        <w:t>світи</w:t>
      </w:r>
      <w:proofErr w:type="spellEnd"/>
      <w:r w:rsidR="0083421B" w:rsidRPr="002831D8">
        <w:rPr>
          <w:sz w:val="28"/>
          <w:szCs w:val="28"/>
        </w:rPr>
        <w:t xml:space="preserve">. На </w:t>
      </w:r>
      <w:proofErr w:type="spellStart"/>
      <w:r w:rsidR="0083421B" w:rsidRPr="002831D8">
        <w:rPr>
          <w:sz w:val="28"/>
          <w:szCs w:val="28"/>
        </w:rPr>
        <w:t>сучасному</w:t>
      </w:r>
      <w:proofErr w:type="spellEnd"/>
      <w:r w:rsidR="0083421B" w:rsidRPr="002831D8">
        <w:rPr>
          <w:sz w:val="28"/>
          <w:szCs w:val="28"/>
        </w:rPr>
        <w:t xml:space="preserve"> </w:t>
      </w:r>
      <w:proofErr w:type="spellStart"/>
      <w:r w:rsidR="0083421B" w:rsidRPr="002831D8">
        <w:rPr>
          <w:sz w:val="28"/>
          <w:szCs w:val="28"/>
        </w:rPr>
        <w:t>етапі</w:t>
      </w:r>
      <w:proofErr w:type="spellEnd"/>
      <w:r w:rsidR="0083421B" w:rsidRPr="002831D8">
        <w:rPr>
          <w:sz w:val="28"/>
          <w:szCs w:val="28"/>
        </w:rPr>
        <w:t xml:space="preserve"> </w:t>
      </w:r>
      <w:proofErr w:type="spellStart"/>
      <w:r w:rsidR="0083421B" w:rsidRPr="002831D8">
        <w:rPr>
          <w:sz w:val="28"/>
          <w:szCs w:val="28"/>
        </w:rPr>
        <w:t>спостерігаємо</w:t>
      </w:r>
      <w:proofErr w:type="spellEnd"/>
      <w:r w:rsidR="0083421B" w:rsidRPr="002831D8">
        <w:rPr>
          <w:sz w:val="28"/>
          <w:szCs w:val="28"/>
        </w:rPr>
        <w:t xml:space="preserve"> </w:t>
      </w:r>
      <w:proofErr w:type="spellStart"/>
      <w:r w:rsidR="0083421B" w:rsidRPr="002831D8">
        <w:rPr>
          <w:sz w:val="28"/>
          <w:szCs w:val="28"/>
        </w:rPr>
        <w:t>змі</w:t>
      </w:r>
      <w:proofErr w:type="spellEnd"/>
      <w:r w:rsidRPr="002831D8">
        <w:rPr>
          <w:sz w:val="28"/>
          <w:szCs w:val="28"/>
          <w:lang w:val="uk-UA"/>
        </w:rPr>
        <w:t>ну цільових установок</w:t>
      </w:r>
      <w:r w:rsidR="0083421B" w:rsidRPr="002831D8">
        <w:rPr>
          <w:sz w:val="28"/>
          <w:szCs w:val="28"/>
          <w:lang w:val="ru"/>
        </w:rPr>
        <w:t xml:space="preserve">, </w:t>
      </w:r>
      <w:r w:rsidR="0083421B" w:rsidRPr="002831D8">
        <w:rPr>
          <w:sz w:val="28"/>
          <w:szCs w:val="28"/>
        </w:rPr>
        <w:t xml:space="preserve">а </w:t>
      </w:r>
      <w:proofErr w:type="spellStart"/>
      <w:r w:rsidR="0083421B" w:rsidRPr="002831D8">
        <w:rPr>
          <w:sz w:val="28"/>
          <w:szCs w:val="28"/>
        </w:rPr>
        <w:t>саме</w:t>
      </w:r>
      <w:proofErr w:type="spellEnd"/>
      <w:r w:rsidR="0083421B" w:rsidRPr="002831D8">
        <w:rPr>
          <w:sz w:val="28"/>
          <w:szCs w:val="28"/>
        </w:rPr>
        <w:t xml:space="preserve">: на перший план </w:t>
      </w:r>
      <w:proofErr w:type="spellStart"/>
      <w:r w:rsidR="0083421B" w:rsidRPr="002831D8">
        <w:rPr>
          <w:sz w:val="28"/>
          <w:szCs w:val="28"/>
        </w:rPr>
        <w:t>виходить</w:t>
      </w:r>
      <w:proofErr w:type="spellEnd"/>
      <w:r w:rsidRPr="002831D8">
        <w:rPr>
          <w:sz w:val="28"/>
          <w:szCs w:val="28"/>
          <w:lang w:val="uk-UA"/>
        </w:rPr>
        <w:t xml:space="preserve"> формування </w:t>
      </w:r>
      <w:proofErr w:type="spellStart"/>
      <w:r w:rsidRPr="002831D8">
        <w:rPr>
          <w:sz w:val="28"/>
          <w:szCs w:val="28"/>
          <w:lang w:val="uk-UA"/>
        </w:rPr>
        <w:t>особистост</w:t>
      </w:r>
      <w:proofErr w:type="spellEnd"/>
      <w:r w:rsidRPr="002831D8">
        <w:rPr>
          <w:sz w:val="28"/>
          <w:szCs w:val="28"/>
        </w:rPr>
        <w:t xml:space="preserve">і </w:t>
      </w:r>
      <w:r w:rsidR="0083421B" w:rsidRPr="002831D8">
        <w:rPr>
          <w:sz w:val="28"/>
          <w:szCs w:val="28"/>
        </w:rPr>
        <w:t xml:space="preserve"> </w:t>
      </w:r>
      <w:proofErr w:type="spellStart"/>
      <w:r w:rsidR="0083421B" w:rsidRPr="002831D8">
        <w:rPr>
          <w:sz w:val="28"/>
          <w:szCs w:val="28"/>
        </w:rPr>
        <w:t>учня</w:t>
      </w:r>
      <w:proofErr w:type="spellEnd"/>
      <w:r w:rsidR="0083421B" w:rsidRPr="002831D8">
        <w:rPr>
          <w:sz w:val="28"/>
          <w:szCs w:val="28"/>
        </w:rPr>
        <w:t xml:space="preserve"> </w:t>
      </w:r>
      <w:r w:rsidR="0083421B" w:rsidRPr="002831D8">
        <w:rPr>
          <w:sz w:val="28"/>
          <w:szCs w:val="28"/>
          <w:lang w:val="ru"/>
        </w:rPr>
        <w:t xml:space="preserve">( </w:t>
      </w:r>
      <w:proofErr w:type="spellStart"/>
      <w:r w:rsidR="008E2DF2" w:rsidRPr="002831D8">
        <w:rPr>
          <w:sz w:val="28"/>
          <w:szCs w:val="28"/>
        </w:rPr>
        <w:t>вихованця</w:t>
      </w:r>
      <w:proofErr w:type="spellEnd"/>
      <w:r w:rsidR="0083421B" w:rsidRPr="002831D8">
        <w:rPr>
          <w:sz w:val="28"/>
          <w:szCs w:val="28"/>
          <w:lang w:val="ru"/>
        </w:rPr>
        <w:t xml:space="preserve">), </w:t>
      </w:r>
      <w:proofErr w:type="spellStart"/>
      <w:r w:rsidR="0083421B" w:rsidRPr="002831D8">
        <w:rPr>
          <w:sz w:val="28"/>
          <w:szCs w:val="28"/>
        </w:rPr>
        <w:t>розвиток</w:t>
      </w:r>
      <w:proofErr w:type="spellEnd"/>
      <w:r w:rsidR="0083421B" w:rsidRPr="002831D8">
        <w:rPr>
          <w:sz w:val="28"/>
          <w:szCs w:val="28"/>
        </w:rPr>
        <w:t xml:space="preserve"> </w:t>
      </w:r>
      <w:proofErr w:type="spellStart"/>
      <w:r w:rsidR="0083421B" w:rsidRPr="002831D8">
        <w:rPr>
          <w:sz w:val="28"/>
          <w:szCs w:val="28"/>
        </w:rPr>
        <w:t>його</w:t>
      </w:r>
      <w:proofErr w:type="spellEnd"/>
      <w:r w:rsidR="0083421B" w:rsidRPr="002831D8">
        <w:rPr>
          <w:sz w:val="28"/>
          <w:szCs w:val="28"/>
        </w:rPr>
        <w:t xml:space="preserve"> </w:t>
      </w:r>
      <w:proofErr w:type="spellStart"/>
      <w:r w:rsidR="0083421B" w:rsidRPr="002831D8">
        <w:rPr>
          <w:sz w:val="28"/>
          <w:szCs w:val="28"/>
        </w:rPr>
        <w:t>зді</w:t>
      </w:r>
      <w:r w:rsidRPr="002831D8">
        <w:rPr>
          <w:sz w:val="28"/>
          <w:szCs w:val="28"/>
          <w:lang w:val="uk-UA"/>
        </w:rPr>
        <w:t>бностей</w:t>
      </w:r>
      <w:proofErr w:type="spellEnd"/>
      <w:r w:rsidRPr="002831D8">
        <w:rPr>
          <w:sz w:val="28"/>
          <w:szCs w:val="28"/>
          <w:lang w:val="uk-UA"/>
        </w:rPr>
        <w:t xml:space="preserve"> та обдарувань,</w:t>
      </w:r>
      <w:r w:rsidR="0083421B" w:rsidRPr="002831D8">
        <w:rPr>
          <w:sz w:val="28"/>
          <w:szCs w:val="28"/>
          <w:lang w:val="ru"/>
        </w:rPr>
        <w:t xml:space="preserve"> </w:t>
      </w:r>
      <w:proofErr w:type="spellStart"/>
      <w:r w:rsidR="0083421B" w:rsidRPr="002831D8">
        <w:rPr>
          <w:sz w:val="28"/>
          <w:szCs w:val="28"/>
        </w:rPr>
        <w:t>наукового</w:t>
      </w:r>
      <w:proofErr w:type="spellEnd"/>
      <w:r w:rsidR="0083421B" w:rsidRPr="002831D8">
        <w:rPr>
          <w:sz w:val="28"/>
          <w:szCs w:val="28"/>
        </w:rPr>
        <w:t xml:space="preserve"> </w:t>
      </w:r>
      <w:proofErr w:type="spellStart"/>
      <w:proofErr w:type="gramStart"/>
      <w:r w:rsidR="0083421B" w:rsidRPr="002831D8">
        <w:rPr>
          <w:sz w:val="28"/>
          <w:szCs w:val="28"/>
        </w:rPr>
        <w:t>св</w:t>
      </w:r>
      <w:proofErr w:type="gramEnd"/>
      <w:r w:rsidR="0083421B" w:rsidRPr="002831D8">
        <w:rPr>
          <w:sz w:val="28"/>
          <w:szCs w:val="28"/>
        </w:rPr>
        <w:t>ітогляду</w:t>
      </w:r>
      <w:proofErr w:type="spellEnd"/>
      <w:r w:rsidR="0083421B" w:rsidRPr="002831D8">
        <w:rPr>
          <w:sz w:val="28"/>
          <w:szCs w:val="28"/>
        </w:rPr>
        <w:t xml:space="preserve"> </w:t>
      </w:r>
      <w:r w:rsidR="0083421B" w:rsidRPr="002831D8">
        <w:rPr>
          <w:sz w:val="28"/>
          <w:szCs w:val="28"/>
          <w:lang w:val="ru"/>
        </w:rPr>
        <w:t xml:space="preserve">, </w:t>
      </w:r>
      <w:r w:rsidR="0083421B" w:rsidRPr="002831D8">
        <w:rPr>
          <w:sz w:val="28"/>
          <w:szCs w:val="28"/>
        </w:rPr>
        <w:t xml:space="preserve">як сказано в </w:t>
      </w:r>
      <w:proofErr w:type="spellStart"/>
      <w:r w:rsidR="0083421B" w:rsidRPr="002831D8">
        <w:rPr>
          <w:sz w:val="28"/>
          <w:szCs w:val="28"/>
        </w:rPr>
        <w:t>Законі</w:t>
      </w:r>
      <w:proofErr w:type="spellEnd"/>
      <w:r w:rsidR="0083421B" w:rsidRPr="002831D8">
        <w:rPr>
          <w:sz w:val="28"/>
          <w:szCs w:val="28"/>
        </w:rPr>
        <w:t xml:space="preserve"> У</w:t>
      </w:r>
      <w:r w:rsidRPr="002831D8">
        <w:rPr>
          <w:sz w:val="28"/>
          <w:szCs w:val="28"/>
          <w:lang w:val="uk-UA"/>
        </w:rPr>
        <w:t xml:space="preserve">країни « Про </w:t>
      </w:r>
      <w:proofErr w:type="spellStart"/>
      <w:r w:rsidRPr="002831D8">
        <w:rPr>
          <w:sz w:val="28"/>
          <w:szCs w:val="28"/>
          <w:lang w:val="uk-UA"/>
        </w:rPr>
        <w:t>зага</w:t>
      </w:r>
      <w:proofErr w:type="spellEnd"/>
      <w:r w:rsidR="00724339">
        <w:rPr>
          <w:sz w:val="28"/>
          <w:szCs w:val="28"/>
        </w:rPr>
        <w:t xml:space="preserve">льну </w:t>
      </w:r>
      <w:proofErr w:type="spellStart"/>
      <w:r w:rsidR="00724339">
        <w:rPr>
          <w:sz w:val="28"/>
          <w:szCs w:val="28"/>
        </w:rPr>
        <w:t>середню</w:t>
      </w:r>
      <w:proofErr w:type="spellEnd"/>
      <w:r w:rsidR="00724339">
        <w:rPr>
          <w:sz w:val="28"/>
          <w:szCs w:val="28"/>
        </w:rPr>
        <w:t xml:space="preserve"> </w:t>
      </w:r>
      <w:proofErr w:type="spellStart"/>
      <w:r w:rsidR="00724339">
        <w:rPr>
          <w:sz w:val="28"/>
          <w:szCs w:val="28"/>
        </w:rPr>
        <w:t>освіту</w:t>
      </w:r>
      <w:proofErr w:type="spellEnd"/>
      <w:r w:rsidR="00724339">
        <w:rPr>
          <w:sz w:val="28"/>
          <w:szCs w:val="28"/>
          <w:lang w:val="uk-UA"/>
        </w:rPr>
        <w:t>»</w:t>
      </w:r>
    </w:p>
    <w:p w:rsidR="005F5076" w:rsidRPr="002831D8" w:rsidRDefault="0083421B" w:rsidP="00987564">
      <w:pPr>
        <w:pStyle w:val="13"/>
        <w:shd w:val="clear" w:color="auto" w:fill="auto"/>
        <w:spacing w:line="240" w:lineRule="auto"/>
        <w:ind w:right="40"/>
        <w:rPr>
          <w:sz w:val="28"/>
          <w:szCs w:val="28"/>
          <w:lang w:val="ru"/>
        </w:rPr>
      </w:pPr>
      <w:r w:rsidRPr="002831D8">
        <w:rPr>
          <w:sz w:val="28"/>
          <w:szCs w:val="28"/>
        </w:rPr>
        <w:t xml:space="preserve"> </w:t>
      </w:r>
      <w:r w:rsidRPr="002831D8">
        <w:rPr>
          <w:sz w:val="28"/>
          <w:szCs w:val="28"/>
          <w:lang w:val="ru"/>
        </w:rPr>
        <w:t xml:space="preserve">( </w:t>
      </w:r>
      <w:proofErr w:type="spellStart"/>
      <w:r w:rsidRPr="002831D8">
        <w:rPr>
          <w:sz w:val="28"/>
          <w:szCs w:val="28"/>
        </w:rPr>
        <w:t>стаття</w:t>
      </w:r>
      <w:proofErr w:type="spellEnd"/>
      <w:r w:rsidRPr="002831D8">
        <w:rPr>
          <w:sz w:val="28"/>
          <w:szCs w:val="28"/>
        </w:rPr>
        <w:t xml:space="preserve"> </w:t>
      </w:r>
      <w:r w:rsidR="005F5076" w:rsidRPr="002831D8">
        <w:rPr>
          <w:sz w:val="28"/>
          <w:szCs w:val="28"/>
          <w:lang w:val="ru"/>
        </w:rPr>
        <w:t>5</w:t>
      </w:r>
      <w:r w:rsidRPr="002831D8">
        <w:rPr>
          <w:sz w:val="28"/>
          <w:szCs w:val="28"/>
          <w:lang w:val="ru"/>
        </w:rPr>
        <w:t xml:space="preserve">). </w:t>
      </w:r>
      <w:proofErr w:type="spellStart"/>
      <w:r w:rsidR="005F5076" w:rsidRPr="002831D8">
        <w:rPr>
          <w:sz w:val="28"/>
          <w:szCs w:val="28"/>
        </w:rPr>
        <w:t>Отже</w:t>
      </w:r>
      <w:proofErr w:type="spellEnd"/>
      <w:r w:rsidR="005F5076" w:rsidRPr="002831D8">
        <w:rPr>
          <w:sz w:val="28"/>
          <w:szCs w:val="28"/>
        </w:rPr>
        <w:t xml:space="preserve">, </w:t>
      </w:r>
      <w:proofErr w:type="spellStart"/>
      <w:r w:rsidR="005F5076" w:rsidRPr="002831D8">
        <w:rPr>
          <w:sz w:val="28"/>
          <w:szCs w:val="28"/>
        </w:rPr>
        <w:t>уче</w:t>
      </w:r>
      <w:r w:rsidR="00724339">
        <w:rPr>
          <w:sz w:val="28"/>
          <w:szCs w:val="28"/>
          <w:lang w:val="uk-UA"/>
        </w:rPr>
        <w:t>нь</w:t>
      </w:r>
      <w:proofErr w:type="spellEnd"/>
      <w:r w:rsidR="00724339">
        <w:rPr>
          <w:sz w:val="28"/>
          <w:szCs w:val="28"/>
          <w:lang w:val="uk-UA"/>
        </w:rPr>
        <w:t xml:space="preserve">  з</w:t>
      </w:r>
      <w:r w:rsidR="005F5076" w:rsidRPr="002831D8">
        <w:rPr>
          <w:sz w:val="28"/>
          <w:szCs w:val="28"/>
          <w:lang w:val="uk-UA"/>
        </w:rPr>
        <w:t>а новою парадигмою</w:t>
      </w:r>
      <w:r w:rsidR="005F5076" w:rsidRPr="002831D8">
        <w:rPr>
          <w:sz w:val="28"/>
          <w:szCs w:val="28"/>
        </w:rPr>
        <w:t xml:space="preserve"> </w:t>
      </w:r>
      <w:r w:rsidRPr="002831D8">
        <w:rPr>
          <w:sz w:val="28"/>
          <w:szCs w:val="28"/>
        </w:rPr>
        <w:t xml:space="preserve"> </w:t>
      </w:r>
      <w:proofErr w:type="spellStart"/>
      <w:r w:rsidRPr="002831D8">
        <w:rPr>
          <w:sz w:val="28"/>
          <w:szCs w:val="28"/>
        </w:rPr>
        <w:t>загальної</w:t>
      </w:r>
      <w:proofErr w:type="spellEnd"/>
      <w:r w:rsidRPr="002831D8">
        <w:rPr>
          <w:sz w:val="28"/>
          <w:szCs w:val="28"/>
        </w:rPr>
        <w:t xml:space="preserve"> </w:t>
      </w:r>
      <w:proofErr w:type="spellStart"/>
      <w:r w:rsidRPr="002831D8">
        <w:rPr>
          <w:sz w:val="28"/>
          <w:szCs w:val="28"/>
        </w:rPr>
        <w:t>середньої</w:t>
      </w:r>
      <w:proofErr w:type="spellEnd"/>
      <w:r w:rsidRPr="002831D8">
        <w:rPr>
          <w:sz w:val="28"/>
          <w:szCs w:val="28"/>
        </w:rPr>
        <w:t xml:space="preserve"> </w:t>
      </w:r>
      <w:proofErr w:type="spellStart"/>
      <w:r w:rsidRPr="002831D8">
        <w:rPr>
          <w:sz w:val="28"/>
          <w:szCs w:val="28"/>
        </w:rPr>
        <w:t>освіти</w:t>
      </w:r>
      <w:proofErr w:type="spellEnd"/>
      <w:r w:rsidRPr="002831D8">
        <w:rPr>
          <w:sz w:val="28"/>
          <w:szCs w:val="28"/>
        </w:rPr>
        <w:t xml:space="preserve"> </w:t>
      </w:r>
      <w:proofErr w:type="spellStart"/>
      <w:r w:rsidRPr="002831D8">
        <w:rPr>
          <w:sz w:val="28"/>
          <w:szCs w:val="28"/>
        </w:rPr>
        <w:t>набирає</w:t>
      </w:r>
      <w:proofErr w:type="spellEnd"/>
      <w:r w:rsidRPr="002831D8">
        <w:rPr>
          <w:sz w:val="28"/>
          <w:szCs w:val="28"/>
        </w:rPr>
        <w:t xml:space="preserve"> статус </w:t>
      </w:r>
      <w:r w:rsidR="005F5076" w:rsidRPr="002831D8">
        <w:rPr>
          <w:sz w:val="28"/>
          <w:szCs w:val="28"/>
          <w:lang w:val="ru"/>
        </w:rPr>
        <w:t>«</w:t>
      </w:r>
      <w:proofErr w:type="spellStart"/>
      <w:r w:rsidR="005F5076" w:rsidRPr="002831D8">
        <w:rPr>
          <w:sz w:val="28"/>
          <w:szCs w:val="28"/>
          <w:lang w:val="ru"/>
        </w:rPr>
        <w:t>цілі</w:t>
      </w:r>
      <w:proofErr w:type="spellEnd"/>
      <w:r w:rsidR="005F5076" w:rsidRPr="002831D8">
        <w:rPr>
          <w:sz w:val="28"/>
          <w:szCs w:val="28"/>
          <w:lang w:val="ru"/>
        </w:rPr>
        <w:t>», а не</w:t>
      </w:r>
      <w:r w:rsidR="00501A5E" w:rsidRPr="002831D8">
        <w:rPr>
          <w:sz w:val="28"/>
          <w:szCs w:val="28"/>
          <w:lang w:val="ru"/>
        </w:rPr>
        <w:t xml:space="preserve"> </w:t>
      </w:r>
      <w:r w:rsidR="005F5076" w:rsidRPr="002831D8">
        <w:rPr>
          <w:sz w:val="28"/>
          <w:szCs w:val="28"/>
          <w:lang w:val="ru"/>
        </w:rPr>
        <w:t>як</w:t>
      </w:r>
      <w:r w:rsidRPr="002831D8">
        <w:rPr>
          <w:sz w:val="28"/>
          <w:szCs w:val="28"/>
          <w:lang w:val="ru"/>
        </w:rPr>
        <w:t xml:space="preserve"> </w:t>
      </w:r>
      <w:r w:rsidR="00501A5E" w:rsidRPr="002831D8">
        <w:rPr>
          <w:sz w:val="28"/>
          <w:szCs w:val="28"/>
          <w:lang w:val="ru"/>
        </w:rPr>
        <w:t>«</w:t>
      </w:r>
      <w:proofErr w:type="spellStart"/>
      <w:r w:rsidR="00501A5E" w:rsidRPr="002831D8">
        <w:rPr>
          <w:sz w:val="28"/>
          <w:szCs w:val="28"/>
          <w:lang w:val="ru"/>
        </w:rPr>
        <w:t>засіб</w:t>
      </w:r>
      <w:proofErr w:type="spellEnd"/>
      <w:r w:rsidR="00501A5E" w:rsidRPr="002831D8">
        <w:rPr>
          <w:sz w:val="28"/>
          <w:szCs w:val="28"/>
          <w:lang w:val="ru"/>
        </w:rPr>
        <w:t xml:space="preserve">» </w:t>
      </w:r>
      <w:proofErr w:type="spellStart"/>
      <w:r w:rsidR="00501A5E" w:rsidRPr="002831D8">
        <w:rPr>
          <w:sz w:val="28"/>
          <w:szCs w:val="28"/>
          <w:lang w:val="ru"/>
        </w:rPr>
        <w:t>навчання</w:t>
      </w:r>
      <w:proofErr w:type="spellEnd"/>
      <w:r w:rsidR="00501A5E" w:rsidRPr="002831D8">
        <w:rPr>
          <w:sz w:val="28"/>
          <w:szCs w:val="28"/>
          <w:lang w:val="ru"/>
        </w:rPr>
        <w:t>.</w:t>
      </w:r>
    </w:p>
    <w:p w:rsidR="0083421B" w:rsidRPr="002831D8" w:rsidRDefault="00501A5E" w:rsidP="00987564">
      <w:pPr>
        <w:pStyle w:val="13"/>
        <w:shd w:val="clear" w:color="auto" w:fill="auto"/>
        <w:spacing w:line="240" w:lineRule="auto"/>
        <w:ind w:right="40"/>
        <w:rPr>
          <w:sz w:val="28"/>
          <w:szCs w:val="28"/>
          <w:lang w:val="uk-UA"/>
        </w:rPr>
      </w:pPr>
      <w:r w:rsidRPr="002831D8">
        <w:rPr>
          <w:sz w:val="28"/>
          <w:szCs w:val="28"/>
          <w:lang w:val="uk-UA"/>
        </w:rPr>
        <w:t xml:space="preserve"> В основі </w:t>
      </w:r>
      <w:proofErr w:type="spellStart"/>
      <w:r w:rsidR="0083421B" w:rsidRPr="002831D8">
        <w:rPr>
          <w:sz w:val="28"/>
          <w:szCs w:val="28"/>
        </w:rPr>
        <w:t>собистісно</w:t>
      </w:r>
      <w:proofErr w:type="spellEnd"/>
      <w:r w:rsidR="0083421B" w:rsidRPr="002831D8">
        <w:rPr>
          <w:sz w:val="28"/>
          <w:szCs w:val="28"/>
        </w:rPr>
        <w:t xml:space="preserve"> </w:t>
      </w:r>
      <w:proofErr w:type="spellStart"/>
      <w:r w:rsidR="0083421B" w:rsidRPr="002831D8">
        <w:rPr>
          <w:sz w:val="28"/>
          <w:szCs w:val="28"/>
        </w:rPr>
        <w:t>орієнтованого</w:t>
      </w:r>
      <w:proofErr w:type="spellEnd"/>
      <w:r w:rsidR="0083421B" w:rsidRPr="002831D8">
        <w:rPr>
          <w:sz w:val="28"/>
          <w:szCs w:val="28"/>
        </w:rPr>
        <w:t xml:space="preserve"> </w:t>
      </w:r>
      <w:proofErr w:type="spellStart"/>
      <w:r w:rsidR="0083421B" w:rsidRPr="002831D8">
        <w:rPr>
          <w:sz w:val="28"/>
          <w:szCs w:val="28"/>
        </w:rPr>
        <w:t>навчання</w:t>
      </w:r>
      <w:proofErr w:type="spellEnd"/>
      <w:r w:rsidR="0083421B" w:rsidRPr="002831D8">
        <w:rPr>
          <w:sz w:val="28"/>
          <w:szCs w:val="28"/>
        </w:rPr>
        <w:t xml:space="preserve"> </w:t>
      </w:r>
      <w:proofErr w:type="spellStart"/>
      <w:r w:rsidR="0083421B" w:rsidRPr="002831D8">
        <w:rPr>
          <w:sz w:val="28"/>
          <w:szCs w:val="28"/>
        </w:rPr>
        <w:t>лежить</w:t>
      </w:r>
      <w:proofErr w:type="spellEnd"/>
      <w:r w:rsidRPr="002831D8">
        <w:rPr>
          <w:sz w:val="28"/>
          <w:szCs w:val="28"/>
          <w:lang w:val="uk-UA"/>
        </w:rPr>
        <w:t xml:space="preserve"> особистісна парадигма, </w:t>
      </w:r>
      <w:r w:rsidR="0083421B" w:rsidRPr="002831D8">
        <w:rPr>
          <w:sz w:val="28"/>
          <w:szCs w:val="28"/>
        </w:rPr>
        <w:t xml:space="preserve">акцент </w:t>
      </w:r>
      <w:proofErr w:type="spellStart"/>
      <w:r w:rsidR="0083421B" w:rsidRPr="002831D8">
        <w:rPr>
          <w:sz w:val="28"/>
          <w:szCs w:val="28"/>
        </w:rPr>
        <w:t>зроблено</w:t>
      </w:r>
      <w:proofErr w:type="spellEnd"/>
      <w:r w:rsidR="0083421B" w:rsidRPr="002831D8">
        <w:rPr>
          <w:sz w:val="28"/>
          <w:szCs w:val="28"/>
        </w:rPr>
        <w:t xml:space="preserve"> на </w:t>
      </w:r>
      <w:proofErr w:type="spellStart"/>
      <w:r w:rsidR="0083421B" w:rsidRPr="002831D8">
        <w:rPr>
          <w:sz w:val="28"/>
          <w:szCs w:val="28"/>
        </w:rPr>
        <w:t>розвиток</w:t>
      </w:r>
      <w:proofErr w:type="spellEnd"/>
      <w:r w:rsidR="0083421B" w:rsidRPr="002831D8">
        <w:rPr>
          <w:sz w:val="28"/>
          <w:szCs w:val="28"/>
        </w:rPr>
        <w:t xml:space="preserve"> у </w:t>
      </w:r>
      <w:proofErr w:type="spellStart"/>
      <w:r w:rsidR="0083421B" w:rsidRPr="002831D8">
        <w:rPr>
          <w:sz w:val="28"/>
          <w:szCs w:val="28"/>
        </w:rPr>
        <w:t>суб'єк</w:t>
      </w:r>
      <w:proofErr w:type="spellEnd"/>
      <w:r w:rsidR="00724339">
        <w:rPr>
          <w:sz w:val="28"/>
          <w:szCs w:val="28"/>
          <w:lang w:val="uk-UA"/>
        </w:rPr>
        <w:t xml:space="preserve">та навчання </w:t>
      </w:r>
      <w:r w:rsidRPr="002831D8">
        <w:rPr>
          <w:sz w:val="28"/>
          <w:szCs w:val="28"/>
          <w:lang w:val="uk-UA"/>
        </w:rPr>
        <w:t xml:space="preserve"> </w:t>
      </w:r>
      <w:proofErr w:type="spellStart"/>
      <w:r w:rsidRPr="002831D8">
        <w:rPr>
          <w:sz w:val="28"/>
          <w:szCs w:val="28"/>
          <w:lang w:val="uk-UA"/>
        </w:rPr>
        <w:t>особистісно</w:t>
      </w:r>
      <w:r w:rsidR="0083421B" w:rsidRPr="002831D8">
        <w:rPr>
          <w:sz w:val="28"/>
          <w:szCs w:val="28"/>
        </w:rPr>
        <w:t>го</w:t>
      </w:r>
      <w:proofErr w:type="spellEnd"/>
      <w:r w:rsidR="0083421B" w:rsidRPr="002831D8">
        <w:rPr>
          <w:sz w:val="28"/>
          <w:szCs w:val="28"/>
        </w:rPr>
        <w:t xml:space="preserve"> </w:t>
      </w:r>
      <w:proofErr w:type="spellStart"/>
      <w:r w:rsidR="0083421B" w:rsidRPr="002831D8">
        <w:rPr>
          <w:sz w:val="28"/>
          <w:szCs w:val="28"/>
        </w:rPr>
        <w:t>ставлення</w:t>
      </w:r>
      <w:proofErr w:type="spellEnd"/>
      <w:r w:rsidR="0083421B" w:rsidRPr="002831D8">
        <w:rPr>
          <w:sz w:val="28"/>
          <w:szCs w:val="28"/>
        </w:rPr>
        <w:t xml:space="preserve"> до </w:t>
      </w:r>
      <w:proofErr w:type="spellStart"/>
      <w:r w:rsidR="0083421B" w:rsidRPr="002831D8">
        <w:rPr>
          <w:sz w:val="28"/>
          <w:szCs w:val="28"/>
        </w:rPr>
        <w:t>світу</w:t>
      </w:r>
      <w:proofErr w:type="spellEnd"/>
      <w:r w:rsidR="0083421B" w:rsidRPr="002831D8">
        <w:rPr>
          <w:sz w:val="28"/>
          <w:szCs w:val="28"/>
        </w:rPr>
        <w:t xml:space="preserve"> і </w:t>
      </w:r>
      <w:proofErr w:type="spellStart"/>
      <w:r w:rsidR="0083421B" w:rsidRPr="002831D8">
        <w:rPr>
          <w:sz w:val="28"/>
          <w:szCs w:val="28"/>
        </w:rPr>
        <w:t>діяльності</w:t>
      </w:r>
      <w:proofErr w:type="spellEnd"/>
      <w:r w:rsidR="0083421B" w:rsidRPr="002831D8">
        <w:rPr>
          <w:sz w:val="28"/>
          <w:szCs w:val="28"/>
        </w:rPr>
        <w:t xml:space="preserve"> до</w:t>
      </w:r>
      <w:r w:rsidR="0083421B" w:rsidRPr="002831D8">
        <w:rPr>
          <w:rStyle w:val="a4"/>
          <w:sz w:val="28"/>
          <w:szCs w:val="28"/>
        </w:rPr>
        <w:t xml:space="preserve"> </w:t>
      </w:r>
      <w:r w:rsidR="0083421B" w:rsidRPr="002831D8">
        <w:rPr>
          <w:rStyle w:val="a4"/>
          <w:b w:val="0"/>
          <w:i w:val="0"/>
          <w:sz w:val="28"/>
          <w:szCs w:val="28"/>
        </w:rPr>
        <w:t>се</w:t>
      </w:r>
      <w:proofErr w:type="spellStart"/>
      <w:r w:rsidRPr="002831D8">
        <w:rPr>
          <w:rStyle w:val="a4"/>
          <w:b w:val="0"/>
          <w:i w:val="0"/>
          <w:sz w:val="28"/>
          <w:szCs w:val="28"/>
          <w:lang w:val="uk-UA"/>
        </w:rPr>
        <w:t>бе</w:t>
      </w:r>
      <w:proofErr w:type="spellEnd"/>
      <w:r w:rsidRPr="002831D8">
        <w:rPr>
          <w:rStyle w:val="a4"/>
          <w:b w:val="0"/>
          <w:i w:val="0"/>
          <w:sz w:val="28"/>
          <w:szCs w:val="28"/>
          <w:lang w:val="uk-UA"/>
        </w:rPr>
        <w:t>. Тому на перших уроках</w:t>
      </w:r>
      <w:r w:rsidR="0083421B" w:rsidRPr="002831D8">
        <w:rPr>
          <w:rStyle w:val="a4"/>
          <w:sz w:val="28"/>
          <w:szCs w:val="28"/>
        </w:rPr>
        <w:t xml:space="preserve"> </w:t>
      </w:r>
      <w:r w:rsidR="0083421B" w:rsidRPr="002831D8">
        <w:rPr>
          <w:sz w:val="28"/>
          <w:szCs w:val="28"/>
          <w:lang w:val="ru"/>
        </w:rPr>
        <w:t xml:space="preserve">, </w:t>
      </w:r>
      <w:proofErr w:type="spellStart"/>
      <w:r w:rsidR="0083421B" w:rsidRPr="002831D8">
        <w:rPr>
          <w:sz w:val="28"/>
          <w:szCs w:val="28"/>
        </w:rPr>
        <w:t>щоб</w:t>
      </w:r>
      <w:proofErr w:type="spellEnd"/>
      <w:r w:rsidR="0083421B" w:rsidRPr="002831D8">
        <w:rPr>
          <w:sz w:val="28"/>
          <w:szCs w:val="28"/>
        </w:rPr>
        <w:t xml:space="preserve"> </w:t>
      </w:r>
      <w:proofErr w:type="spellStart"/>
      <w:r w:rsidR="0083421B" w:rsidRPr="002831D8">
        <w:rPr>
          <w:sz w:val="28"/>
          <w:szCs w:val="28"/>
        </w:rPr>
        <w:t>краще</w:t>
      </w:r>
      <w:proofErr w:type="spellEnd"/>
      <w:r w:rsidR="0083421B" w:rsidRPr="002831D8">
        <w:rPr>
          <w:sz w:val="28"/>
          <w:szCs w:val="28"/>
        </w:rPr>
        <w:t xml:space="preserve"> </w:t>
      </w:r>
      <w:proofErr w:type="spellStart"/>
      <w:r w:rsidR="0083421B" w:rsidRPr="002831D8">
        <w:rPr>
          <w:sz w:val="28"/>
          <w:szCs w:val="28"/>
        </w:rPr>
        <w:t>вивчити</w:t>
      </w:r>
      <w:proofErr w:type="spellEnd"/>
      <w:r w:rsidR="0083421B" w:rsidRPr="002831D8">
        <w:rPr>
          <w:sz w:val="28"/>
          <w:szCs w:val="28"/>
        </w:rPr>
        <w:t xml:space="preserve"> </w:t>
      </w:r>
      <w:proofErr w:type="spellStart"/>
      <w:r w:rsidR="0083421B" w:rsidRPr="002831D8">
        <w:rPr>
          <w:sz w:val="28"/>
          <w:szCs w:val="28"/>
        </w:rPr>
        <w:t>учнів</w:t>
      </w:r>
      <w:proofErr w:type="spellEnd"/>
      <w:r w:rsidR="00724339">
        <w:rPr>
          <w:sz w:val="28"/>
          <w:szCs w:val="28"/>
          <w:lang w:val="uk-UA"/>
        </w:rPr>
        <w:t>,</w:t>
      </w:r>
      <w:r w:rsidR="0083421B" w:rsidRPr="002831D8">
        <w:rPr>
          <w:sz w:val="28"/>
          <w:szCs w:val="28"/>
        </w:rPr>
        <w:t xml:space="preserve"> я </w:t>
      </w:r>
      <w:proofErr w:type="spellStart"/>
      <w:r w:rsidR="0083421B" w:rsidRPr="002831D8">
        <w:rPr>
          <w:sz w:val="28"/>
          <w:szCs w:val="28"/>
        </w:rPr>
        <w:t>знайомлюс</w:t>
      </w:r>
      <w:proofErr w:type="spellEnd"/>
      <w:r w:rsidRPr="002831D8">
        <w:rPr>
          <w:sz w:val="28"/>
          <w:szCs w:val="28"/>
          <w:lang w:val="uk-UA"/>
        </w:rPr>
        <w:t>я  з ними за допомогою психологічних тестів</w:t>
      </w:r>
      <w:r w:rsidR="00987564" w:rsidRPr="002831D8">
        <w:rPr>
          <w:sz w:val="28"/>
          <w:szCs w:val="28"/>
          <w:lang w:val="uk-UA"/>
        </w:rPr>
        <w:t xml:space="preserve"> - тренінгів, відповіді</w:t>
      </w:r>
      <w:r w:rsidR="00220E99" w:rsidRPr="002831D8">
        <w:rPr>
          <w:sz w:val="28"/>
          <w:szCs w:val="28"/>
          <w:lang w:val="uk-UA"/>
        </w:rPr>
        <w:t xml:space="preserve"> </w:t>
      </w:r>
      <w:r w:rsidR="00987564" w:rsidRPr="002831D8">
        <w:rPr>
          <w:sz w:val="28"/>
          <w:szCs w:val="28"/>
          <w:lang w:val="uk-UA"/>
        </w:rPr>
        <w:t>на яких  дають можливість  краще  пізнати  учню  самого себе.</w:t>
      </w:r>
    </w:p>
    <w:p w:rsidR="00C773DD" w:rsidRPr="002831D8" w:rsidRDefault="00C773DD" w:rsidP="00987564">
      <w:pPr>
        <w:pStyle w:val="13"/>
        <w:shd w:val="clear" w:color="auto" w:fill="auto"/>
        <w:spacing w:line="240" w:lineRule="auto"/>
        <w:ind w:right="40"/>
        <w:rPr>
          <w:sz w:val="28"/>
          <w:szCs w:val="28"/>
          <w:lang w:val="uk-UA"/>
        </w:rPr>
      </w:pPr>
      <w:r w:rsidRPr="002831D8">
        <w:rPr>
          <w:sz w:val="28"/>
          <w:szCs w:val="28"/>
          <w:lang w:val="uk-UA"/>
        </w:rPr>
        <w:t>Прискорення темпу життя</w:t>
      </w:r>
      <w:r w:rsidR="00724339">
        <w:rPr>
          <w:sz w:val="28"/>
          <w:szCs w:val="28"/>
          <w:lang w:val="uk-UA"/>
        </w:rPr>
        <w:t>,</w:t>
      </w:r>
      <w:r w:rsidRPr="002831D8">
        <w:rPr>
          <w:sz w:val="28"/>
          <w:szCs w:val="28"/>
          <w:lang w:val="uk-UA"/>
        </w:rPr>
        <w:t xml:space="preserve">  науково  - технічний прогрес, докорінні  соціальні зміни  з кожним роком  збільшують  вимоги до дитини. І тому  проблема  </w:t>
      </w:r>
      <w:proofErr w:type="spellStart"/>
      <w:r w:rsidRPr="002831D8">
        <w:rPr>
          <w:sz w:val="28"/>
          <w:szCs w:val="28"/>
          <w:lang w:val="uk-UA"/>
        </w:rPr>
        <w:t>активіза</w:t>
      </w:r>
      <w:proofErr w:type="spellEnd"/>
      <w:r w:rsidRPr="002831D8">
        <w:rPr>
          <w:sz w:val="28"/>
          <w:szCs w:val="28"/>
          <w:lang w:val="uk-UA"/>
        </w:rPr>
        <w:t xml:space="preserve"> </w:t>
      </w:r>
      <w:proofErr w:type="spellStart"/>
      <w:r w:rsidRPr="002831D8">
        <w:rPr>
          <w:sz w:val="28"/>
          <w:szCs w:val="28"/>
          <w:lang w:val="uk-UA"/>
        </w:rPr>
        <w:t>ції</w:t>
      </w:r>
      <w:proofErr w:type="spellEnd"/>
      <w:r w:rsidRPr="002831D8">
        <w:rPr>
          <w:sz w:val="28"/>
          <w:szCs w:val="28"/>
          <w:lang w:val="uk-UA"/>
        </w:rPr>
        <w:t xml:space="preserve">  </w:t>
      </w:r>
      <w:proofErr w:type="spellStart"/>
      <w:r w:rsidRPr="002831D8">
        <w:rPr>
          <w:sz w:val="28"/>
          <w:szCs w:val="28"/>
          <w:lang w:val="uk-UA"/>
        </w:rPr>
        <w:t>навчально</w:t>
      </w:r>
      <w:proofErr w:type="spellEnd"/>
      <w:r w:rsidRPr="002831D8">
        <w:rPr>
          <w:sz w:val="28"/>
          <w:szCs w:val="28"/>
          <w:lang w:val="uk-UA"/>
        </w:rPr>
        <w:t xml:space="preserve">  - пізнавальної  діяльності  учнів набуває  особливо важливого  значення  в сучасних  умовах, коли суспільство потребує  людей освічених, здатних мислити і швидко орієнтуватись  у </w:t>
      </w:r>
      <w:r w:rsidRPr="002831D8">
        <w:rPr>
          <w:sz w:val="28"/>
          <w:szCs w:val="28"/>
          <w:lang w:val="uk-UA"/>
        </w:rPr>
        <w:lastRenderedPageBreak/>
        <w:t>складних життєвих ситуаціях</w:t>
      </w:r>
      <w:r w:rsidR="00D0753E" w:rsidRPr="002831D8">
        <w:rPr>
          <w:sz w:val="28"/>
          <w:szCs w:val="28"/>
          <w:lang w:val="uk-UA"/>
        </w:rPr>
        <w:t>. Перед учителем  стоїть  завдання  держав</w:t>
      </w:r>
      <w:r w:rsidR="0001657D">
        <w:rPr>
          <w:sz w:val="28"/>
          <w:szCs w:val="28"/>
          <w:lang w:val="uk-UA"/>
        </w:rPr>
        <w:t>ної ваги – навчити дитину  жити</w:t>
      </w:r>
      <w:r w:rsidR="00D0753E" w:rsidRPr="002831D8">
        <w:rPr>
          <w:sz w:val="28"/>
          <w:szCs w:val="28"/>
          <w:lang w:val="uk-UA"/>
        </w:rPr>
        <w:t>, взаєм</w:t>
      </w:r>
      <w:r w:rsidR="00220E99" w:rsidRPr="002831D8">
        <w:rPr>
          <w:sz w:val="28"/>
          <w:szCs w:val="28"/>
          <w:lang w:val="uk-UA"/>
        </w:rPr>
        <w:t>одіяти  в міжнародному просторі</w:t>
      </w:r>
      <w:r w:rsidR="00D0753E" w:rsidRPr="002831D8">
        <w:rPr>
          <w:sz w:val="28"/>
          <w:szCs w:val="28"/>
          <w:lang w:val="uk-UA"/>
        </w:rPr>
        <w:t>, відповідати вимогам  європейського  ринку праці.</w:t>
      </w:r>
    </w:p>
    <w:p w:rsidR="000B16AC" w:rsidRPr="000B16AC" w:rsidRDefault="0001657D" w:rsidP="0001657D">
      <w:pPr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  </w:t>
      </w:r>
      <w:r w:rsidR="00D0753E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ише</w:t>
      </w:r>
      <w:r w:rsidR="00C773DD" w:rsidRPr="002831D8">
        <w:rPr>
          <w:rFonts w:ascii="Times New Roman" w:eastAsia="Garamond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D0753E" w:rsidRPr="002831D8">
        <w:rPr>
          <w:rFonts w:ascii="Times New Roman" w:eastAsia="Garamond" w:hAnsi="Times New Roman" w:cs="Times New Roman"/>
          <w:iCs/>
          <w:color w:val="000000"/>
          <w:sz w:val="28"/>
          <w:szCs w:val="28"/>
          <w:lang w:val="uk-UA" w:eastAsia="ru-RU"/>
        </w:rPr>
        <w:t xml:space="preserve">в </w:t>
      </w:r>
      <w:r w:rsidR="00D0753E" w:rsidRPr="002831D8">
        <w:rPr>
          <w:rFonts w:ascii="Times New Roman" w:eastAsia="Garamond" w:hAnsi="Times New Roman" w:cs="Times New Roman"/>
          <w:i/>
          <w:iCs/>
          <w:color w:val="000000"/>
          <w:sz w:val="28"/>
          <w:szCs w:val="28"/>
          <w:lang w:val="uk" w:eastAsia="ru-RU"/>
        </w:rPr>
        <w:t xml:space="preserve"> </w:t>
      </w:r>
      <w:r w:rsidR="00D0753E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умо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вах </w:t>
      </w:r>
      <w:r w:rsidR="00D0753E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активного  навчання, що стимулює   розумову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діяльність, сприяє формуванню пізнавальних </w:t>
      </w:r>
      <w:r w:rsidR="000F072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ін</w:t>
      </w:r>
      <w:r w:rsidR="00D0753E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тересів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</w:t>
      </w:r>
      <w:r w:rsidR="00D0753E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стає реальною </w:t>
      </w:r>
      <w:r w:rsidR="00C773DD" w:rsidRPr="0001657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триєдина мета</w:t>
      </w:r>
      <w:r w:rsidRPr="0001657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:</w:t>
      </w:r>
      <w:r w:rsidR="00C773DD" w:rsidRPr="00283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ru-RU"/>
        </w:rPr>
        <w:t xml:space="preserve"> </w:t>
      </w:r>
      <w:r w:rsidR="00C773DD" w:rsidRPr="00283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C773DD" w:rsidRPr="00283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ru-RU"/>
        </w:rPr>
        <w:t>навчання, розумовий розвиток 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ru-RU"/>
        </w:rPr>
        <w:t xml:space="preserve"> виховання  особистості.                                                                                                           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Сутність </w:t>
      </w:r>
      <w:proofErr w:type="spellStart"/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особистісно</w:t>
      </w:r>
      <w:proofErr w:type="spellEnd"/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зорієнтованого навчання полягає в тому, щоб:</w:t>
      </w:r>
    </w:p>
    <w:p w:rsidR="000B16AC" w:rsidRPr="000B16AC" w:rsidRDefault="000B16AC" w:rsidP="000B16AC">
      <w:pPr>
        <w:numPr>
          <w:ilvl w:val="0"/>
          <w:numId w:val="4"/>
        </w:numPr>
        <w:tabs>
          <w:tab w:val="left" w:pos="746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Визначити життєвий досвід кожного учня, рівень інтелекту дитини, пізнавальні здібності, інтереси, якісні характеристики.</w:t>
      </w:r>
    </w:p>
    <w:p w:rsidR="000B16AC" w:rsidRPr="000B16AC" w:rsidRDefault="000B16AC" w:rsidP="000B16AC">
      <w:pPr>
        <w:numPr>
          <w:ilvl w:val="0"/>
          <w:numId w:val="4"/>
        </w:numPr>
        <w:tabs>
          <w:tab w:val="left" w:pos="755"/>
        </w:tabs>
        <w:spacing w:after="0" w:line="322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Формувати позитивну мотивацію до пізнавальної діяльності, самопізнання, самореалізацію та самовдосконалення в межах соціокультурних і моральних цінностей.</w:t>
      </w:r>
    </w:p>
    <w:p w:rsidR="000B16AC" w:rsidRPr="000B16AC" w:rsidRDefault="000B16AC" w:rsidP="000B16AC">
      <w:pPr>
        <w:numPr>
          <w:ilvl w:val="0"/>
          <w:numId w:val="4"/>
        </w:numPr>
        <w:tabs>
          <w:tab w:val="left" w:pos="755"/>
        </w:tabs>
        <w:spacing w:after="0" w:line="322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Озбро</w:t>
      </w:r>
      <w:r w:rsidR="0001657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їти учнів механізмами адаптації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 саморегуляції , самозахисту, самовиховання та іншими необхідними для становлення самобутньої сучасної людини . здатної вести конструктивний діалог з іншими людьми, природою , культурою та цивілізацією в цілому.</w:t>
      </w:r>
    </w:p>
    <w:p w:rsidR="000B16AC" w:rsidRPr="000B16AC" w:rsidRDefault="000B16AC" w:rsidP="000B16AC">
      <w:pPr>
        <w:spacing w:after="0" w:line="322" w:lineRule="exact"/>
        <w:ind w:left="40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При такому підході до вимог сьогодення школа має стати центром розвитку і культури</w:t>
      </w:r>
      <w:r w:rsidR="0001657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соціально активним середовищем школяра.</w:t>
      </w:r>
    </w:p>
    <w:p w:rsidR="000B16AC" w:rsidRPr="000B16AC" w:rsidRDefault="0001657D" w:rsidP="000B16AC">
      <w:pPr>
        <w:tabs>
          <w:tab w:val="left" w:pos="6966"/>
        </w:tabs>
        <w:spacing w:after="0" w:line="322" w:lineRule="exact"/>
        <w:ind w:left="2240" w:right="160" w:hanging="15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«</w:t>
      </w:r>
      <w:r w:rsidR="000B16AC" w:rsidRPr="000B1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</w:t>
      </w:r>
      <w:r w:rsidR="000B16AC" w:rsidRPr="000B1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" w:eastAsia="ru-RU"/>
        </w:rPr>
        <w:t xml:space="preserve">Школа </w:t>
      </w:r>
      <w:r w:rsidR="000B16AC" w:rsidRPr="000B1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- </w:t>
      </w:r>
      <w:r w:rsidR="000B16AC" w:rsidRPr="000B1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" w:eastAsia="ru-RU"/>
        </w:rPr>
        <w:t>це майстерня</w:t>
      </w:r>
      <w:r w:rsidR="000B16AC" w:rsidRPr="000B1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, </w:t>
      </w:r>
      <w:r w:rsidR="000B16AC" w:rsidRPr="000B1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" w:eastAsia="ru-RU"/>
        </w:rPr>
        <w:t xml:space="preserve">де формуються думки </w:t>
      </w:r>
      <w:proofErr w:type="gramStart"/>
      <w:r w:rsidR="000B16AC" w:rsidRPr="000B1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" w:eastAsia="ru-RU"/>
        </w:rPr>
        <w:t>п</w:t>
      </w:r>
      <w:proofErr w:type="gramEnd"/>
      <w:r w:rsidR="000B16AC" w:rsidRPr="000B1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" w:eastAsia="ru-RU"/>
        </w:rPr>
        <w:t>ідростаю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" w:eastAsia="ru-RU"/>
        </w:rPr>
        <w:t>чого покоління»</w:t>
      </w:r>
      <w:r w:rsidR="000B16A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  <w:proofErr w:type="spellStart"/>
      <w:r w:rsidR="000B16A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Анрі</w:t>
      </w:r>
      <w:proofErr w:type="spellEnd"/>
      <w:r w:rsidR="000B16A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Барбюс</w:t>
      </w:r>
    </w:p>
    <w:p w:rsidR="000B16AC" w:rsidRPr="000B16AC" w:rsidRDefault="000B16AC" w:rsidP="000B16AC">
      <w:pPr>
        <w:spacing w:after="0" w:line="322" w:lineRule="exact"/>
        <w:ind w:left="40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Школяр</w:t>
      </w:r>
      <w:r w:rsidRPr="00283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" w:eastAsia="ru-RU"/>
        </w:rPr>
        <w:t xml:space="preserve"> сам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повинен будувати навчальний процес 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який не обмежується рамками школи, а вчитель при цьому буде виконув</w:t>
      </w:r>
      <w:r w:rsidR="0001657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ати роль рівноправного партнера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організатора, консультанта пізнавальної діяльності. В процесі учіння реалізуєтьс</w:t>
      </w:r>
      <w:r w:rsidR="0001657D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я індивідуальна діяльність учня</w:t>
      </w:r>
      <w:r w:rsidR="00934BBB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на проти</w:t>
      </w:r>
      <w:r w:rsidR="00934BBB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вагу процесу навчання, де зміст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 методи, форми організації уроку орієнтовані на всіх учнів. Кожен учень повинен керуватися такими вимогами до своєї діяльності :</w:t>
      </w:r>
    </w:p>
    <w:p w:rsidR="000B16AC" w:rsidRPr="000B16AC" w:rsidRDefault="000B16AC" w:rsidP="000B16AC">
      <w:pPr>
        <w:numPr>
          <w:ilvl w:val="0"/>
          <w:numId w:val="4"/>
        </w:numPr>
        <w:tabs>
          <w:tab w:val="left" w:pos="7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Що я неправильно зробив;</w:t>
      </w:r>
    </w:p>
    <w:p w:rsidR="000B16AC" w:rsidRPr="000B16AC" w:rsidRDefault="000B16AC" w:rsidP="000B16AC">
      <w:pPr>
        <w:numPr>
          <w:ilvl w:val="0"/>
          <w:numId w:val="4"/>
        </w:numPr>
        <w:tabs>
          <w:tab w:val="left" w:pos="82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Що мені потрібно зробити ще;</w:t>
      </w:r>
    </w:p>
    <w:p w:rsidR="000B16AC" w:rsidRPr="000B16AC" w:rsidRDefault="00934BBB" w:rsidP="000B16AC">
      <w:pPr>
        <w:numPr>
          <w:ilvl w:val="0"/>
          <w:numId w:val="4"/>
        </w:numPr>
        <w:tabs>
          <w:tab w:val="left" w:pos="82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Що треба зробити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щоб отримати вищу оцінку.</w:t>
      </w:r>
    </w:p>
    <w:p w:rsidR="000B16AC" w:rsidRPr="000B16AC" w:rsidRDefault="000B16AC" w:rsidP="000B16AC">
      <w:pPr>
        <w:spacing w:after="0" w:line="322" w:lineRule="exact"/>
        <w:ind w:left="40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Отже, кожна дитина 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вже є носій власного пізнавального досвіду. І завда</w:t>
      </w:r>
      <w:r w:rsidR="00934BBB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ння учителя максимально вивчити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використати</w:t>
      </w:r>
      <w:r w:rsidR="00934BBB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 «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окультурит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и»</w:t>
      </w:r>
    </w:p>
    <w:p w:rsidR="000B16AC" w:rsidRPr="000B16AC" w:rsidRDefault="000B16AC" w:rsidP="00934BBB">
      <w:pPr>
        <w:spacing w:after="0" w:line="322" w:lineRule="exact"/>
        <w:ind w:left="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його. Ці положення і є головними аспектами при вирішенні проблеми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, над якою я працюю: </w:t>
      </w:r>
      <w:r w:rsidRPr="00283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ru-RU"/>
        </w:rPr>
        <w:t xml:space="preserve">« Розвиток  пізнавальної активності школярів на уроках хімії в умовах  </w:t>
      </w:r>
      <w:proofErr w:type="spellStart"/>
      <w:r w:rsidRPr="00283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ru-RU"/>
        </w:rPr>
        <w:t>особистісно</w:t>
      </w:r>
      <w:proofErr w:type="spellEnd"/>
      <w:r w:rsidRPr="00283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ru-RU"/>
        </w:rPr>
        <w:t xml:space="preserve">  зорієнтованого навчання»</w:t>
      </w:r>
    </w:p>
    <w:p w:rsidR="00E0781F" w:rsidRPr="002831D8" w:rsidRDefault="00934BBB" w:rsidP="00E0781F">
      <w:pPr>
        <w:spacing w:after="0" w:line="322" w:lineRule="exact"/>
        <w:ind w:left="40" w:right="160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     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Створення умов для виявлення пізнавальної активності учнів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це і є головна мета </w:t>
      </w:r>
      <w:proofErr w:type="spellStart"/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особистісно</w:t>
      </w:r>
      <w:proofErr w:type="spellEnd"/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зорієнтованого уроку. Засобами досягнення цієї мети можуть бути :</w:t>
      </w:r>
    </w:p>
    <w:p w:rsidR="000B16AC" w:rsidRPr="000B16AC" w:rsidRDefault="000B16AC" w:rsidP="00E0781F">
      <w:pPr>
        <w:spacing w:after="0" w:line="322" w:lineRule="exact"/>
        <w:ind w:left="40" w:right="160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1 </w:t>
      </w:r>
      <w:proofErr w:type="spellStart"/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.Застосування</w:t>
      </w:r>
      <w:proofErr w:type="spellEnd"/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сучасних освітніх технологій </w:t>
      </w:r>
      <w:proofErr w:type="spellStart"/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осо</w:t>
      </w:r>
      <w:r w:rsidR="00E0781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бистісно</w:t>
      </w:r>
      <w:proofErr w:type="spellEnd"/>
      <w:r w:rsidR="00E0781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орієнтованого навчання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</w:t>
      </w:r>
      <w:r w:rsidR="00E0781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 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які спрямовані на всебічний розвиток, соціальне зростання особистості школ</w:t>
      </w:r>
      <w:r w:rsidR="00E0781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яра.</w:t>
      </w:r>
    </w:p>
    <w:p w:rsidR="000B16AC" w:rsidRPr="000B16AC" w:rsidRDefault="000B16AC" w:rsidP="000B16AC">
      <w:pPr>
        <w:spacing w:after="0" w:line="317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2. 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Застосування методів навчання 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способів спільної діяльності вчителя і учнів, які направлені на досягнення ними навчальних цілей.</w:t>
      </w:r>
    </w:p>
    <w:p w:rsidR="000B16AC" w:rsidRPr="000B16AC" w:rsidRDefault="000B16AC" w:rsidP="000B16AC">
      <w:pPr>
        <w:keepNext/>
        <w:keepLines/>
        <w:spacing w:after="0" w:line="317" w:lineRule="exact"/>
        <w:ind w:left="18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  <w:lastRenderedPageBreak/>
        <w:t>Тільки той метод викладання буде правильним, який подобається</w:t>
      </w:r>
    </w:p>
    <w:p w:rsidR="000B16AC" w:rsidRPr="000B16AC" w:rsidRDefault="000B16AC" w:rsidP="000B16AC">
      <w:pPr>
        <w:tabs>
          <w:tab w:val="left" w:pos="7132"/>
        </w:tabs>
        <w:spacing w:after="0" w:line="317" w:lineRule="exact"/>
        <w:ind w:left="39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  <w:t>дітям.</w:t>
      </w:r>
      <w:r w:rsidRPr="000B1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" w:eastAsia="ru-RU"/>
        </w:rPr>
        <w:tab/>
      </w:r>
      <w:proofErr w:type="gramStart"/>
      <w:r w:rsidRPr="000B1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JI</w:t>
      </w:r>
      <w:r w:rsidRPr="000B1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" w:eastAsia="ru-RU"/>
        </w:rPr>
        <w:t>.</w:t>
      </w:r>
      <w:proofErr w:type="gramEnd"/>
      <w:r w:rsidRPr="000B1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" w:eastAsia="ru-RU"/>
        </w:rPr>
        <w:t xml:space="preserve"> Толстой</w:t>
      </w:r>
    </w:p>
    <w:p w:rsidR="000B16AC" w:rsidRPr="000B16AC" w:rsidRDefault="000B16AC" w:rsidP="000B16AC">
      <w:pPr>
        <w:spacing w:after="0" w:line="317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Інтелектуальний і соціальний розвиток учнів здійснюється через навчальні техноло</w:t>
      </w:r>
      <w:r w:rsidR="00E0781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гії, кожна з яких має свою мету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 завдання і умови реалізації. Технології передбачають створ</w:t>
      </w:r>
      <w:r w:rsidR="00E0781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ення таких умов, щоб учень був «ведучим»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а вчитель 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E0781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</w:t>
      </w:r>
      <w:r w:rsidR="00E0781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веденим».</w:t>
      </w:r>
    </w:p>
    <w:p w:rsidR="00E0781F" w:rsidRPr="002831D8" w:rsidRDefault="00E0781F" w:rsidP="000B16AC">
      <w:pPr>
        <w:spacing w:after="0" w:line="317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Так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застосовуючи технологію розвивального навчання, я даю можливість учню самостійно обирати рівень опрацювання навчального м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атеріалу і намагаюсь спонукати «перехід»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учнів з зони а</w:t>
      </w:r>
      <w:r w:rsidR="000B16AC" w:rsidRPr="002831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" w:eastAsia="ru-RU"/>
        </w:rPr>
        <w:t>ктуального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розвитку в зону найближчого, а потім у зону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креативного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розвитку.</w:t>
      </w:r>
    </w:p>
    <w:p w:rsidR="000B16AC" w:rsidRPr="000B16AC" w:rsidRDefault="000B16AC" w:rsidP="000B16AC">
      <w:pPr>
        <w:spacing w:after="0" w:line="317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Pr="00283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" w:eastAsia="ru-RU"/>
        </w:rPr>
        <w:t>Зразок :</w:t>
      </w:r>
    </w:p>
    <w:p w:rsidR="000B16AC" w:rsidRPr="000B16AC" w:rsidRDefault="000B16AC" w:rsidP="000B16AC">
      <w:pPr>
        <w:keepNext/>
        <w:keepLines/>
        <w:spacing w:after="0" w:line="317" w:lineRule="exact"/>
        <w:ind w:right="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Тема:</w:t>
      </w:r>
      <w:r w:rsidRPr="000B1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" w:eastAsia="ru-RU"/>
        </w:rPr>
        <w:t xml:space="preserve"> Чисті речовини і суміші. Основні способи розділення</w:t>
      </w:r>
    </w:p>
    <w:p w:rsidR="000B16AC" w:rsidRPr="000B16AC" w:rsidRDefault="000B16AC" w:rsidP="000B16AC">
      <w:pPr>
        <w:keepNext/>
        <w:keepLines/>
        <w:spacing w:after="0" w:line="317" w:lineRule="exact"/>
        <w:ind w:right="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" w:eastAsia="ru-RU"/>
        </w:rPr>
        <w:t>сумішей.</w:t>
      </w:r>
    </w:p>
    <w:p w:rsidR="000B16AC" w:rsidRDefault="000E1596" w:rsidP="000B16AC">
      <w:pPr>
        <w:spacing w:after="0" w:line="317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Учні отримують завдання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над яким працюють на протязі уроку.</w:t>
      </w:r>
    </w:p>
    <w:p w:rsidR="006A048E" w:rsidRPr="000B16AC" w:rsidRDefault="006A048E" w:rsidP="000B16AC">
      <w:pPr>
        <w:spacing w:after="0" w:line="317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</w:p>
    <w:p w:rsidR="00E0781F" w:rsidRPr="002831D8" w:rsidRDefault="000B16AC" w:rsidP="006A048E">
      <w:pPr>
        <w:spacing w:after="0" w:line="317" w:lineRule="exact"/>
        <w:ind w:left="180" w:right="1620" w:firstLine="238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  <w:t xml:space="preserve">Зона актуального розвитку. </w:t>
      </w:r>
      <w:r w:rsidRPr="00283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" w:eastAsia="ru-RU"/>
        </w:rPr>
        <w:t>Індивідуальна робота.</w:t>
      </w:r>
    </w:p>
    <w:p w:rsidR="00E0781F" w:rsidRPr="002831D8" w:rsidRDefault="000B16AC" w:rsidP="00E0781F">
      <w:pPr>
        <w:spacing w:after="0" w:line="317" w:lineRule="exact"/>
        <w:ind w:left="180" w:right="1620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І . </w:t>
      </w:r>
      <w:r w:rsidR="00E0781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Дайте визначення поняттю «суміші»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.</w:t>
      </w:r>
    </w:p>
    <w:p w:rsidR="000B16AC" w:rsidRPr="000B16AC" w:rsidRDefault="00E0781F" w:rsidP="00E0781F">
      <w:pPr>
        <w:spacing w:after="0" w:line="317" w:lineRule="exact"/>
        <w:ind w:left="180" w:right="1620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2.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Складіть схему класифікації сумішей та їх способів розділення .</w:t>
      </w:r>
    </w:p>
    <w:p w:rsidR="00E0781F" w:rsidRPr="002831D8" w:rsidRDefault="006A048E" w:rsidP="006A048E">
      <w:pPr>
        <w:spacing w:after="0" w:line="317" w:lineRule="exact"/>
        <w:ind w:left="540" w:right="3180" w:firstLine="11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  <w:t xml:space="preserve">       </w:t>
      </w:r>
      <w:r w:rsidR="000B16AC" w:rsidRPr="000B1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  <w:t>Зона найближчого розвитку.</w:t>
      </w:r>
    </w:p>
    <w:p w:rsidR="000B16AC" w:rsidRPr="000B16AC" w:rsidRDefault="000B16AC" w:rsidP="00E0781F">
      <w:pPr>
        <w:spacing w:after="0" w:line="317" w:lineRule="exact"/>
        <w:ind w:left="540" w:right="3180" w:firstLine="11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" w:eastAsia="ru-RU"/>
        </w:rPr>
        <w:t>( Робота в парах )</w:t>
      </w:r>
    </w:p>
    <w:p w:rsidR="00E0781F" w:rsidRPr="002831D8" w:rsidRDefault="00E0781F" w:rsidP="00E0781F">
      <w:pPr>
        <w:tabs>
          <w:tab w:val="left" w:pos="622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1.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Вкажіть суміш, яку можна розділити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за допомогою ділильної лійки: </w:t>
      </w:r>
    </w:p>
    <w:p w:rsidR="000B16AC" w:rsidRPr="000B16AC" w:rsidRDefault="000B16AC" w:rsidP="00E0781F">
      <w:pPr>
        <w:tabs>
          <w:tab w:val="left" w:pos="622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а) спирту і води; б) олії і води ; в) цукру і води; г) заліза і сірки.</w:t>
      </w:r>
    </w:p>
    <w:p w:rsidR="000B16AC" w:rsidRPr="000B16AC" w:rsidRDefault="00E0781F" w:rsidP="00E0781F">
      <w:pPr>
        <w:tabs>
          <w:tab w:val="left" w:pos="809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2.Вкажіть суміш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у якій неозброєним оком можна побачити частинки, із яких вона складається:</w:t>
      </w:r>
    </w:p>
    <w:p w:rsidR="006A048E" w:rsidRDefault="00E0781F" w:rsidP="000B16AC">
      <w:pPr>
        <w:spacing w:after="0" w:line="341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а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) повітря; б) ро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зчин оцтової кислоти; в) молоко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;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г) розчин спирту.</w:t>
      </w:r>
    </w:p>
    <w:p w:rsidR="00E0781F" w:rsidRPr="002831D8" w:rsidRDefault="000B16AC" w:rsidP="000B16AC">
      <w:pPr>
        <w:spacing w:after="0" w:line="341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</w:p>
    <w:p w:rsidR="000B16AC" w:rsidRPr="000B16AC" w:rsidRDefault="000B16AC" w:rsidP="006A048E">
      <w:pPr>
        <w:spacing w:after="0" w:line="341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3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  <w:t xml:space="preserve">Зона </w:t>
      </w:r>
      <w:r w:rsidRPr="00283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креативного </w:t>
      </w:r>
      <w:r w:rsidR="00E0781F" w:rsidRPr="00283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  <w:t>розвитку.</w:t>
      </w:r>
    </w:p>
    <w:p w:rsidR="000B16AC" w:rsidRPr="000B16AC" w:rsidRDefault="000B16AC" w:rsidP="00E0781F">
      <w:pPr>
        <w:spacing w:after="0" w:line="317" w:lineRule="exact"/>
        <w:ind w:left="18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( </w:t>
      </w:r>
      <w:r w:rsidRPr="000B1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" w:eastAsia="ru-RU"/>
        </w:rPr>
        <w:t>Робота в групах)</w:t>
      </w:r>
    </w:p>
    <w:p w:rsidR="000B16AC" w:rsidRPr="000B16AC" w:rsidRDefault="00293ABE" w:rsidP="00C52E1F">
      <w:pPr>
        <w:tabs>
          <w:tab w:val="left" w:pos="925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1.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У казці про </w:t>
      </w:r>
      <w:r w:rsidR="00C52E1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«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Попелюшку</w:t>
      </w:r>
      <w:r w:rsidR="00C52E1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»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зла мачуха змусила </w:t>
      </w:r>
      <w:proofErr w:type="spellStart"/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пасербницю</w:t>
      </w:r>
      <w:proofErr w:type="spellEnd"/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розділити суміш зерен пшона і пшениці. Запропонуйте свій спосіб розділення цієї суміші.</w:t>
      </w:r>
    </w:p>
    <w:p w:rsidR="000E1596" w:rsidRDefault="00293ABE" w:rsidP="00293ABE">
      <w:pPr>
        <w:tabs>
          <w:tab w:val="left" w:pos="958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2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...Злочинці підсипали у бак автомобіля цукор. Замін</w:t>
      </w:r>
      <w:r w:rsidR="000E1596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ити зіпсований бензин немає чим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  <w:r w:rsidR="000E1596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Проте вихід знайдено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!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Бензин очистили від цукру. </w:t>
      </w:r>
    </w:p>
    <w:p w:rsidR="000B16AC" w:rsidRPr="000B16AC" w:rsidRDefault="000B16AC" w:rsidP="00293ABE">
      <w:pPr>
        <w:tabs>
          <w:tab w:val="left" w:pos="958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Запропонуйте власний варіант вирішення проблеми.</w:t>
      </w:r>
    </w:p>
    <w:p w:rsidR="000E1596" w:rsidRDefault="000E1596" w:rsidP="00293ABE">
      <w:pPr>
        <w:spacing w:after="0" w:line="317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</w:p>
    <w:p w:rsidR="000B16AC" w:rsidRPr="000B16AC" w:rsidRDefault="000B16AC" w:rsidP="000E1596">
      <w:pPr>
        <w:spacing w:after="0" w:line="317" w:lineRule="exact"/>
        <w:ind w:left="1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Технологія </w:t>
      </w:r>
      <w:proofErr w:type="spellStart"/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рівневої</w:t>
      </w:r>
      <w:proofErr w:type="spellEnd"/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диференціації представлена сукупністю форм і методів навчання , що враховують</w:t>
      </w:r>
      <w:r w:rsidR="00293ABE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індивідуальні особливості учня.</w:t>
      </w:r>
    </w:p>
    <w:p w:rsidR="000E1596" w:rsidRDefault="000B16AC" w:rsidP="000E1596">
      <w:pPr>
        <w:tabs>
          <w:tab w:val="left" w:pos="2469"/>
          <w:tab w:val="left" w:pos="4408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Ланцюжок запитань 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блоків першого уроку нової теми знаходить продовження</w:t>
      </w:r>
      <w:r w:rsidR="000E1596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і розвиток на наступних уроках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і логічно завершується на останньому уроці вже вивченої теми.</w:t>
      </w:r>
    </w:p>
    <w:p w:rsidR="000E1596" w:rsidRDefault="000B16AC" w:rsidP="000E1596">
      <w:pPr>
        <w:tabs>
          <w:tab w:val="left" w:pos="2469"/>
          <w:tab w:val="left" w:pos="4408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</w:p>
    <w:p w:rsidR="000E1596" w:rsidRDefault="000E1596" w:rsidP="000E1596">
      <w:pPr>
        <w:tabs>
          <w:tab w:val="left" w:pos="2469"/>
          <w:tab w:val="left" w:pos="4408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</w:p>
    <w:p w:rsidR="000E1596" w:rsidRDefault="000E1596" w:rsidP="000E1596">
      <w:pPr>
        <w:tabs>
          <w:tab w:val="left" w:pos="2469"/>
          <w:tab w:val="left" w:pos="4408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</w:p>
    <w:p w:rsidR="000E1596" w:rsidRDefault="000E1596" w:rsidP="000E1596">
      <w:pPr>
        <w:tabs>
          <w:tab w:val="left" w:pos="2469"/>
          <w:tab w:val="left" w:pos="4408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</w:p>
    <w:p w:rsidR="000E1596" w:rsidRDefault="000E1596" w:rsidP="000E1596">
      <w:pPr>
        <w:tabs>
          <w:tab w:val="left" w:pos="2469"/>
          <w:tab w:val="left" w:pos="4408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</w:p>
    <w:p w:rsidR="000E1596" w:rsidRDefault="006A048E" w:rsidP="000E1596">
      <w:pPr>
        <w:tabs>
          <w:tab w:val="left" w:pos="2469"/>
          <w:tab w:val="left" w:pos="4408"/>
        </w:tabs>
        <w:spacing w:after="0" w:line="322" w:lineRule="exact"/>
        <w:ind w:left="4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«Значення Періодичного закону Д.І. Менделєєва</w:t>
      </w:r>
      <w:r w:rsidR="00293ABE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»</w:t>
      </w:r>
    </w:p>
    <w:p w:rsidR="000E1596" w:rsidRDefault="000E1596" w:rsidP="000E1596">
      <w:pPr>
        <w:tabs>
          <w:tab w:val="left" w:pos="2469"/>
          <w:tab w:val="left" w:pos="4408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</w:p>
    <w:p w:rsidR="000B16AC" w:rsidRPr="000B16AC" w:rsidRDefault="00293ABE" w:rsidP="000E1596">
      <w:pPr>
        <w:tabs>
          <w:tab w:val="left" w:pos="2469"/>
          <w:tab w:val="left" w:pos="4408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E463E" wp14:editId="4B596E8C">
                <wp:simplePos x="0" y="0"/>
                <wp:positionH relativeFrom="column">
                  <wp:posOffset>2472690</wp:posOffset>
                </wp:positionH>
                <wp:positionV relativeFrom="paragraph">
                  <wp:posOffset>152400</wp:posOffset>
                </wp:positionV>
                <wp:extent cx="247650" cy="180975"/>
                <wp:effectExtent l="0" t="38100" r="57150" b="285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94.7pt;margin-top:12pt;width:19.5pt;height:14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Pr="002831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2C946" wp14:editId="3D206928">
                <wp:simplePos x="0" y="0"/>
                <wp:positionH relativeFrom="column">
                  <wp:posOffset>1824990</wp:posOffset>
                </wp:positionH>
                <wp:positionV relativeFrom="paragraph">
                  <wp:posOffset>152400</wp:posOffset>
                </wp:positionV>
                <wp:extent cx="190500" cy="180975"/>
                <wp:effectExtent l="0" t="0" r="7620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43.7pt;margin-top:12pt;width:1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2831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EFE7F" wp14:editId="0026153F">
                <wp:simplePos x="0" y="0"/>
                <wp:positionH relativeFrom="column">
                  <wp:posOffset>1148715</wp:posOffset>
                </wp:positionH>
                <wp:positionV relativeFrom="paragraph">
                  <wp:posOffset>152400</wp:posOffset>
                </wp:positionV>
                <wp:extent cx="304800" cy="180975"/>
                <wp:effectExtent l="0" t="38100" r="57150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90.45pt;margin-top:12pt;width:24pt;height:14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 w:rsidR="006A048E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0B16AC" w:rsidRPr="00283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  <w:t>Хто?</w:t>
      </w:r>
      <w:r w:rsidR="000B16AC" w:rsidRPr="00283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  <w:tab/>
        <w:t>Як?</w:t>
      </w:r>
      <w:r w:rsidR="000B16AC" w:rsidRPr="00283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  <w:tab/>
        <w:t>Які ?</w:t>
      </w:r>
    </w:p>
    <w:p w:rsidR="000B16AC" w:rsidRPr="000B16AC" w:rsidRDefault="00293ABE" w:rsidP="000E1596">
      <w:pPr>
        <w:keepNext/>
        <w:keepLines/>
        <w:tabs>
          <w:tab w:val="left" w:pos="5406"/>
        </w:tabs>
        <w:spacing w:after="244" w:line="322" w:lineRule="exact"/>
        <w:ind w:left="110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9D3D3" wp14:editId="24101980">
                <wp:simplePos x="0" y="0"/>
                <wp:positionH relativeFrom="column">
                  <wp:posOffset>3158490</wp:posOffset>
                </wp:positionH>
                <wp:positionV relativeFrom="paragraph">
                  <wp:posOffset>14605</wp:posOffset>
                </wp:positionV>
                <wp:extent cx="209550" cy="114300"/>
                <wp:effectExtent l="0" t="0" r="762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48.7pt;margin-top:1.15pt;width:16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Pr="002831D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F0F2E" wp14:editId="0EE61CB9">
                <wp:simplePos x="0" y="0"/>
                <wp:positionH relativeFrom="column">
                  <wp:posOffset>453390</wp:posOffset>
                </wp:positionH>
                <wp:positionV relativeFrom="paragraph">
                  <wp:posOffset>14605</wp:posOffset>
                </wp:positionV>
                <wp:extent cx="161925" cy="114300"/>
                <wp:effectExtent l="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5.7pt;margin-top:1.15pt;width:12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" strokecolor="#4579b8 [3044]">
                <v:stroke endarrow="open"/>
              </v:shape>
            </w:pict>
          </mc:Fallback>
        </mc:AlternateContent>
      </w:r>
      <w:proofErr w:type="spellStart"/>
      <w:r w:rsidR="000B16AC" w:rsidRPr="000B1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  <w:t>ІЦо</w:t>
      </w:r>
      <w:proofErr w:type="spellEnd"/>
      <w:r w:rsidR="000B16AC" w:rsidRPr="000B1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  <w:t xml:space="preserve">? </w:t>
      </w:r>
      <w:r w:rsidRPr="00283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  <w:t xml:space="preserve">                      </w:t>
      </w:r>
      <w:r w:rsidR="000B16AC" w:rsidRPr="000B1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  <w:t>Де</w:t>
      </w:r>
      <w:r w:rsidRPr="00283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  <w:t>?</w:t>
      </w:r>
      <w:r w:rsidRPr="002831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  <w:tab/>
        <w:t>Яке</w:t>
      </w:r>
      <w:r w:rsidR="000B16AC" w:rsidRPr="000B1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" w:eastAsia="ru-RU"/>
        </w:rPr>
        <w:t>?</w:t>
      </w:r>
    </w:p>
    <w:p w:rsidR="000E1F0E" w:rsidRDefault="000B16AC" w:rsidP="000E1596">
      <w:pPr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Це дає можливість учням навчитись добре і швидко орієнтуватись у матеріалі, реалізовувати план діяльності, викликає пізнавальний інтерес, спонукає до пошуку альтернативних рішень, відчути успіх. </w:t>
      </w:r>
    </w:p>
    <w:p w:rsidR="000E1F0E" w:rsidRDefault="000E1F0E" w:rsidP="000E1596">
      <w:pPr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    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Технологія критичного мислення базується на вихідній особистій інформації у</w:t>
      </w:r>
      <w:r w:rsidR="00661B3E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чня і це дає можливість учителю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 спир</w:t>
      </w:r>
      <w:r w:rsidR="00661B3E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аючись на набутий досвід дитини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, спонукати учня до самостійного розв'язку проблем різної складності та розширенню його особистого досвіду. </w:t>
      </w:r>
    </w:p>
    <w:p w:rsidR="000B16AC" w:rsidRPr="000B16AC" w:rsidRDefault="000E1F0E" w:rsidP="000E1596">
      <w:pPr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    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Індивідуальна і колективна робота учнів при актуалізації опорних знань дає змогу мобілізувати набуті знання для вирішення нових завдань.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при роботі з текстовим навчальним матеріалом я пропоную учням за допомогою умовних знаків позначити частини тексту, а саме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:</w:t>
      </w:r>
    </w:p>
    <w:p w:rsidR="00661B3E" w:rsidRPr="002831D8" w:rsidRDefault="000E1F0E" w:rsidP="000E1596">
      <w:pPr>
        <w:spacing w:after="0" w:line="317" w:lineRule="exact"/>
        <w:ind w:left="40" w:righ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661B3E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∆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- факти, що вам уже відомі;</w:t>
      </w:r>
    </w:p>
    <w:p w:rsidR="000B16AC" w:rsidRPr="002831D8" w:rsidRDefault="00661B3E" w:rsidP="000E1596">
      <w:pPr>
        <w:spacing w:after="0" w:line="317" w:lineRule="exact"/>
        <w:ind w:left="40" w:righ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□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- факти, про які ви дізнаєтесь вперше.</w:t>
      </w:r>
    </w:p>
    <w:p w:rsidR="000B16AC" w:rsidRPr="000B16AC" w:rsidRDefault="00661B3E" w:rsidP="000E1596">
      <w:p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 ◙</w:t>
      </w:r>
      <w:r w:rsidR="000B16AC" w:rsidRPr="002831D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" w:eastAsia="ru-RU"/>
        </w:rPr>
        <w:t>-</w:t>
      </w:r>
      <w:r w:rsidR="000E1F0E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ф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акти, що викликають сумнів, або потребують допомоги вчителя.</w:t>
      </w:r>
    </w:p>
    <w:p w:rsidR="000641B2" w:rsidRDefault="000E1F0E" w:rsidP="009A0753">
      <w:pPr>
        <w:spacing w:after="240" w:line="317" w:lineRule="exact"/>
        <w:ind w:right="20" w:firstLine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      Різноманітні пізнавальні ігри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: </w:t>
      </w:r>
      <w:r w:rsidR="006A048E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тематичні вікторини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, гра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«Х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імічне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поле чудес»</w:t>
      </w:r>
      <w:r w:rsidR="00661B3E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, «Слаба ланка», «Езоп по пам'яті»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вимагають в учнів використання особистого досвіду, готують міцну базу для рефлексії - осмисленню нового матеріалу в особистій системі знань школяра і спонукаю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ть до ознайомлення з матеріалом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 що не передбачений програмою.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                                                                                                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Впроваджуючи в практику роботи передовий педагогічний досвід колег, я переконалася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що</w:t>
      </w:r>
      <w:r w:rsidR="000B16AC" w:rsidRPr="00283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" w:eastAsia="ru-RU"/>
        </w:rPr>
        <w:t xml:space="preserve"> майбутнє педагогіки зорієнтоване на</w:t>
      </w:r>
      <w:r w:rsidR="00BC2866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використання інноваційних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технологій навчання. Вони найповніше відповідають </w:t>
      </w:r>
      <w:proofErr w:type="spellStart"/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особистісно</w:t>
      </w:r>
      <w:proofErr w:type="spellEnd"/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орієнтованому підходу до освітньої діяльності й тому сприяють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рмуванню в учня умінь і навичок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 творчому розвитку і самореалізації о</w:t>
      </w:r>
      <w:r w:rsidR="00BC2866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собистості школяра. Інноваційні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технології класифікують залежно від мети уроку та форм організації навчальної діяльності учнів.</w:t>
      </w:r>
      <w:r w:rsidR="00BC2866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                                   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При проведенні уроків я віддаю перевагу кооперативним формам організації діяльності дітей. Кооперативне навчання відкриває для учнів можливості співпраці зі своїми ровесниками, дозволяє реалізувати природне прагнення кожної людини до спілкування, сприяє досягненню учнями високих</w:t>
      </w:r>
      <w:r w:rsidR="00BC2866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результатів знань та формуванню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вмінь. Групова навчальна діяльність формує у дітей позитивне ставлення до навчання, розвиває вміння пристосовуватись до умов праці і забезпечує високу загальну активність учнівського колективу. Робота в малих групах: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0F041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</w:t>
      </w:r>
      <w:r w:rsidR="00C0630B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Діалог</w:t>
      </w:r>
      <w:r w:rsidR="000F041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»</w:t>
      </w:r>
      <w:r w:rsidR="00C0630B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</w:t>
      </w:r>
      <w:r w:rsidR="000F041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="000F041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Синтез думок"»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="000F041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«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Два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чотири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="006A048E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всі </w:t>
      </w:r>
      <w:proofErr w:type="spellStart"/>
      <w:r w:rsidR="006A048E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разом»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дають</w:t>
      </w:r>
      <w:proofErr w:type="spellEnd"/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можливість ефективно підвищити результат</w:t>
      </w:r>
      <w:r w:rsidR="00BC2866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.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Кооперативне навчання може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дійснюватись не тільки в групах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а й у парах. Пара є різновидом навчального колективу, її можна використовувати для досягнення будь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кої дидактичної мети: засвоєння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закріплення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та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0B16AC"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lastRenderedPageBreak/>
        <w:t>перевірки знань. Учні обмінюються ідеями з партнером і висловлюють узгоджену думку перед класом.</w:t>
      </w:r>
      <w:r w:rsidR="000641B2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                                                                                                </w:t>
      </w:r>
      <w:r w:rsidR="000F072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proofErr w:type="spellStart"/>
      <w:r w:rsidR="000F072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Особистісно</w:t>
      </w:r>
      <w:proofErr w:type="spellEnd"/>
      <w:r w:rsidR="000F072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орієнтовне навчання - це виявлення особливостей </w:t>
      </w:r>
      <w:r w:rsidR="000F072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учня як суб’єкта, визначення його суб’єктивного досвіду як самобутності і самооцінки;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0F072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п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обудова педагогіч</w:t>
      </w:r>
      <w:r w:rsidR="000F072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них впливів з максимальною опорою на цей  досвід. Це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0F072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ро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зкриття індивідуальної своєрідності отримання </w:t>
      </w:r>
      <w:r w:rsidR="00220E99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зн</w:t>
      </w:r>
      <w:r w:rsidR="000F072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ань через  аналіз способі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в навчальної роботи.</w:t>
      </w:r>
      <w:r w:rsidR="000641B2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                                                                   </w:t>
      </w:r>
      <w:r w:rsidR="000F072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Щоб дізнатися,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чи комфортно почувають себе учні на уроках</w:t>
      </w:r>
      <w:r w:rsidR="00220E99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0F072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хімії</w:t>
      </w:r>
      <w:r w:rsidR="00220E99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 після осінніх канікул   я проводжу перше анкетування класу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. </w:t>
      </w:r>
      <w:r w:rsidR="00220E99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Питання на перший погляд  прості, але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відповіді учнів дають мені можливість уміло </w:t>
      </w:r>
      <w:proofErr w:type="spellStart"/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</w:t>
      </w:r>
      <w:r w:rsidR="00220E99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коригувати</w:t>
      </w:r>
      <w:proofErr w:type="spellEnd"/>
      <w:r w:rsidR="00220E99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</w:t>
      </w:r>
      <w:proofErr w:type="spellStart"/>
      <w:r w:rsidR="00220E99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оцес</w:t>
      </w:r>
      <w:proofErr w:type="spellEnd"/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0B16A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таким чином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щоб дитина відвідувала мо</w:t>
      </w:r>
      <w:r w:rsidR="00220E99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ї уроки з задоволенням.</w:t>
      </w:r>
    </w:p>
    <w:p w:rsidR="00C773DD" w:rsidRPr="000641B2" w:rsidRDefault="000F0418" w:rsidP="000641B2">
      <w:pPr>
        <w:spacing w:after="240" w:line="317" w:lineRule="exact"/>
        <w:ind w:right="20" w:firstLine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" w:eastAsia="ru-RU"/>
        </w:rPr>
        <w:t>Анкета</w:t>
      </w:r>
    </w:p>
    <w:p w:rsidR="00220E99" w:rsidRPr="002831D8" w:rsidRDefault="00220E99" w:rsidP="00D0753E">
      <w:pPr>
        <w:spacing w:after="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1. Уяви се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бе чарівником, який може помахом чарівної палички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усунути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деяк</w:t>
      </w:r>
      <w:r w:rsidR="000641B2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і уроки. Чи залишив би ти хімію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?</w:t>
      </w:r>
    </w:p>
    <w:p w:rsidR="00220E99" w:rsidRPr="002831D8" w:rsidRDefault="00220E99" w:rsidP="00D0753E">
      <w:pPr>
        <w:spacing w:after="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2. Чи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задо</w:t>
      </w:r>
      <w:r w:rsidR="000641B2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волений ти своїми оцінками з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хімії та біології?</w:t>
      </w:r>
    </w:p>
    <w:p w:rsidR="00220E99" w:rsidRPr="002831D8" w:rsidRDefault="00220E99" w:rsidP="00D0753E">
      <w:pPr>
        <w:spacing w:after="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3. Що тобі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подобається в організації та проведенні уроків хімії</w:t>
      </w:r>
      <w:r w:rsidR="000641B2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?</w:t>
      </w:r>
    </w:p>
    <w:p w:rsidR="008A0F83" w:rsidRPr="002831D8" w:rsidRDefault="00220E99" w:rsidP="00D0753E">
      <w:pPr>
        <w:spacing w:after="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4. Що тобі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не подобається в організації та проведенні уроків</w:t>
      </w:r>
      <w:r w:rsidR="000641B2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8A0F83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хімії?</w:t>
      </w:r>
    </w:p>
    <w:p w:rsidR="008A0F83" w:rsidRPr="002831D8" w:rsidRDefault="008A0F83" w:rsidP="00D0753E">
      <w:pPr>
        <w:spacing w:after="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5. Якою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м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ірою ти засвоюєш базові хімічні знання безпосередн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ьо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(потрібне підкреслити або дописати)</w:t>
      </w:r>
    </w:p>
    <w:p w:rsidR="00C773DD" w:rsidRPr="002831D8" w:rsidRDefault="008A0F83" w:rsidP="00D0753E">
      <w:pPr>
        <w:spacing w:after="0" w:line="240" w:lineRule="auto"/>
        <w:ind w:left="40" w:right="40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а)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повн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істю;</w:t>
      </w:r>
    </w:p>
    <w:p w:rsidR="008A0F83" w:rsidRPr="002831D8" w:rsidRDefault="008A0F83" w:rsidP="00D0753E">
      <w:pPr>
        <w:spacing w:after="0" w:line="240" w:lineRule="auto"/>
        <w:ind w:left="40" w:right="3940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б) більш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у частину; </w:t>
      </w:r>
    </w:p>
    <w:p w:rsidR="00C773DD" w:rsidRPr="002831D8" w:rsidRDefault="008A0F83" w:rsidP="00D0753E">
      <w:pPr>
        <w:spacing w:after="0" w:line="240" w:lineRule="auto"/>
        <w:ind w:left="40" w:right="3940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в) </w:t>
      </w:r>
      <w:proofErr w:type="spellStart"/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безп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росвітня</w:t>
      </w:r>
      <w:proofErr w:type="spellEnd"/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темрява.</w:t>
      </w:r>
    </w:p>
    <w:p w:rsidR="00AD5571" w:rsidRDefault="008A0F83" w:rsidP="00550CDE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Таке анкетування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я проводжу і на початку кожного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семестра.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П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отім роблю аналіз  своєї робо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ти. Повірте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совість учителя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—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найкращий контролер! У своїй роботі 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я дотримуюсь, як на мій погляд, дуже важли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вого для  кожного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уч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ителя девізу: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"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НАВЧАЮЧИ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УЧИСЬ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".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Прогресивний сучасний учит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ель не може стояти осторонь науково </w:t>
      </w:r>
      <w:r w:rsidR="00B74A75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–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технічного</w:t>
      </w:r>
      <w:r w:rsidR="00B74A75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прогресу. ІКТ,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proofErr w:type="spellStart"/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інтернет</w:t>
      </w:r>
      <w:proofErr w:type="spellEnd"/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, телебачення, преса, фахова науково </w:t>
      </w:r>
      <w:r w:rsidR="00B74A75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– методична  </w:t>
      </w:r>
      <w:proofErr w:type="spellStart"/>
      <w:r w:rsidR="00B74A75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література</w:t>
      </w:r>
      <w:proofErr w:type="spellEnd"/>
      <w:r w:rsidR="00B74A75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B74A75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даю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ть можливість одержувати най</w:t>
      </w:r>
      <w:r w:rsidR="00B74A75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новішу інформацію з усіх галузей знань.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Учитель повинен знати набагато більше за учня</w:t>
      </w:r>
      <w:r w:rsidR="00B74A75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 щоб бути ав</w:t>
      </w:r>
      <w:r w:rsidR="00586404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т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оритетом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світочем у нелегкій дорозі пізнання</w:t>
      </w:r>
      <w:r w:rsidR="00B74A75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. </w:t>
      </w:r>
      <w:r w:rsidR="00AD5571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Отже, учитель повинен </w:t>
      </w:r>
      <w:r w:rsidR="00AD5571" w:rsidRPr="00AD5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ru-RU"/>
        </w:rPr>
        <w:t>знати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. Але це ще не вс</w:t>
      </w:r>
      <w:r w:rsidR="00B74A75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е. Учитель повинен  зуміти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донести свої знання до учня, щоб останній не</w:t>
      </w:r>
      <w:r w:rsidR="00B74A75" w:rsidRPr="002831D8">
        <w:rPr>
          <w:rFonts w:ascii="Times New Roman" w:eastAsia="Garamond" w:hAnsi="Times New Roman" w:cs="Times New Roman"/>
          <w:i/>
          <w:iCs/>
          <w:color w:val="000000"/>
          <w:sz w:val="28"/>
          <w:szCs w:val="28"/>
          <w:lang w:val="uk" w:eastAsia="ru-RU"/>
        </w:rPr>
        <w:t xml:space="preserve"> </w:t>
      </w:r>
      <w:r w:rsidR="00B74A75" w:rsidRPr="002831D8">
        <w:rPr>
          <w:rFonts w:ascii="Times New Roman" w:eastAsia="Garamond" w:hAnsi="Times New Roman" w:cs="Times New Roman"/>
          <w:iCs/>
          <w:color w:val="000000"/>
          <w:sz w:val="28"/>
          <w:szCs w:val="28"/>
          <w:lang w:val="uk" w:eastAsia="ru-RU"/>
        </w:rPr>
        <w:t>здогадувався, що він</w:t>
      </w:r>
      <w:r w:rsidR="00C773DD" w:rsidRPr="002831D8">
        <w:rPr>
          <w:rFonts w:ascii="Times New Roman" w:eastAsia="Garamond" w:hAnsi="Times New Roman" w:cs="Times New Roman"/>
          <w:i/>
          <w:iCs/>
          <w:color w:val="000000"/>
          <w:sz w:val="28"/>
          <w:szCs w:val="28"/>
          <w:lang w:val="uk" w:eastAsia="ru-RU"/>
        </w:rPr>
        <w:t xml:space="preserve"> </w:t>
      </w:r>
      <w:r w:rsidR="00B74A75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– </w:t>
      </w:r>
      <w:proofErr w:type="spellStart"/>
      <w:r w:rsidR="00B74A75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об'єкт</w:t>
      </w:r>
      <w:proofErr w:type="spellEnd"/>
      <w:r w:rsidR="00B74A75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2F78A2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роботи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  <w:r w:rsidR="00B74A75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Отже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="00AD5571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учитель повинен </w:t>
      </w:r>
      <w:r w:rsidR="00AD5571" w:rsidRPr="00AD5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ru-RU"/>
        </w:rPr>
        <w:t>вміти</w:t>
      </w:r>
      <w:r w:rsidR="00AD5571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навчати </w:t>
      </w:r>
      <w:r w:rsidR="00B74A75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дітей!  </w:t>
      </w:r>
    </w:p>
    <w:p w:rsidR="00550CDE" w:rsidRPr="002831D8" w:rsidRDefault="00AD5571" w:rsidP="00550CDE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B74A75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Урок  - це тво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рча лабораторія вчителя. З досвіду своєї роботи,</w:t>
      </w:r>
      <w:r w:rsidR="00177A3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аналізуючи   проведену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177A3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вел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ику к</w:t>
      </w:r>
      <w:r w:rsidR="00177A3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ількість уроків, можу відмітити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, що жоден </w:t>
      </w:r>
      <w:r w:rsidR="00177A3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урок не був схожий на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177A3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попе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редній. Вони всі різні і неординарні. Кожен</w:t>
      </w:r>
      <w:r w:rsidR="00177A3C" w:rsidRPr="002831D8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uk" w:eastAsia="ru-RU"/>
        </w:rPr>
        <w:t xml:space="preserve">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і</w:t>
      </w:r>
      <w:r w:rsidR="00586404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з них має</w:t>
      </w:r>
      <w:r w:rsidR="00177A3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своє </w:t>
      </w:r>
      <w:r w:rsidR="00586404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«</w:t>
      </w:r>
      <w:r w:rsidR="00177A3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обличчя і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душу", свій емоцій</w:t>
      </w:r>
      <w:r w:rsidR="00177A3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ний стан і відповідну реа</w:t>
      </w:r>
      <w:r w:rsidR="00586404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кцію учнів. По закінченню уроку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 діти залишаюч</w:t>
      </w:r>
      <w:r w:rsidR="00177A3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и кабінет, залишають своє бачення уроку. Я називаю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550CDE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цей методичний прийом </w:t>
      </w:r>
      <w:r w:rsidR="00C773DD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зворотнім з</w:t>
      </w:r>
      <w:r w:rsidR="00177A3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в’язком. Ще на початку навчального року</w:t>
      </w:r>
      <w:r w:rsidR="00550CDE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попрохала дітей класти фішку певного кольору у скриньку. </w:t>
      </w:r>
    </w:p>
    <w:p w:rsidR="00550CDE" w:rsidRPr="002831D8" w:rsidRDefault="009B352C" w:rsidP="004E4D3F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FF0000"/>
          <w:sz w:val="28"/>
          <w:szCs w:val="28"/>
          <w:lang w:val="uk" w:eastAsia="ru-RU"/>
        </w:rPr>
        <w:lastRenderedPageBreak/>
        <w:t xml:space="preserve">Червоний колір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означає інтелектуальне задоволення дитини від уроку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  <w:r w:rsidRPr="002831D8">
        <w:rPr>
          <w:rFonts w:ascii="Times New Roman" w:eastAsia="Times New Roman" w:hAnsi="Times New Roman" w:cs="Times New Roman"/>
          <w:color w:val="0070C0"/>
          <w:sz w:val="28"/>
          <w:szCs w:val="28"/>
          <w:lang w:val="uk" w:eastAsia="ru-RU"/>
        </w:rPr>
        <w:t>Синій</w:t>
      </w:r>
      <w:r w:rsidR="00ED0017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- все зрозуміло.</w:t>
      </w:r>
    </w:p>
    <w:p w:rsidR="00550CDE" w:rsidRPr="002831D8" w:rsidRDefault="00550CDE" w:rsidP="004E4D3F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B050"/>
          <w:sz w:val="28"/>
          <w:szCs w:val="28"/>
          <w:lang w:val="uk" w:eastAsia="ru-RU"/>
        </w:rPr>
        <w:t>З</w:t>
      </w:r>
      <w:r w:rsidR="009B352C" w:rsidRPr="002831D8">
        <w:rPr>
          <w:rFonts w:ascii="Times New Roman" w:eastAsia="Times New Roman" w:hAnsi="Times New Roman" w:cs="Times New Roman"/>
          <w:color w:val="00B050"/>
          <w:sz w:val="28"/>
          <w:szCs w:val="28"/>
          <w:lang w:val="uk" w:eastAsia="ru-RU"/>
        </w:rPr>
        <w:t>елений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– «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плаваю на поверхні»</w:t>
      </w:r>
      <w:r w:rsidR="00ED0017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.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</w:p>
    <w:p w:rsidR="00550CDE" w:rsidRPr="002831D8" w:rsidRDefault="00550CDE" w:rsidP="004E4D3F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FFC000"/>
          <w:sz w:val="28"/>
          <w:szCs w:val="28"/>
          <w:lang w:val="uk" w:eastAsia="ru-RU"/>
        </w:rPr>
        <w:t xml:space="preserve"> Ж</w:t>
      </w:r>
      <w:r w:rsidR="009B352C" w:rsidRPr="002831D8">
        <w:rPr>
          <w:rFonts w:ascii="Times New Roman" w:eastAsia="Times New Roman" w:hAnsi="Times New Roman" w:cs="Times New Roman"/>
          <w:color w:val="FFC000"/>
          <w:sz w:val="28"/>
          <w:szCs w:val="28"/>
          <w:lang w:val="uk" w:eastAsia="ru-RU"/>
        </w:rPr>
        <w:t>овтий</w:t>
      </w:r>
      <w:r w:rsidR="00ED0017">
        <w:rPr>
          <w:rFonts w:ascii="Times New Roman" w:eastAsia="Times New Roman" w:hAnsi="Times New Roman" w:cs="Times New Roman"/>
          <w:color w:val="FFC000"/>
          <w:sz w:val="28"/>
          <w:szCs w:val="28"/>
          <w:lang w:val="uk" w:eastAsia="ru-RU"/>
        </w:rPr>
        <w:t xml:space="preserve"> </w:t>
      </w:r>
      <w:r w:rsidR="00ED0017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-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ніякого задоволення учень не отримав. </w:t>
      </w:r>
    </w:p>
    <w:p w:rsidR="004E4D3F" w:rsidRPr="002831D8" w:rsidRDefault="009B352C" w:rsidP="004E4D3F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Закінчується урок, діти звільняють кабінет і кладуть фішки. Доста</w:t>
      </w:r>
      <w:r w:rsidR="00ED0017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тньо одного погляду на скриньку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="00ED0017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щоб зрозуміти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="00ED0017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як пройшов навчальний процес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Перш за все</w:t>
      </w:r>
      <w:r w:rsidR="004E4D3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- це сами</w:t>
      </w:r>
      <w:r w:rsidR="004E4D3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й елементарний самоаналіз уроку:</w:t>
      </w:r>
    </w:p>
    <w:p w:rsidR="004E4D3F" w:rsidRPr="002831D8" w:rsidRDefault="009B352C" w:rsidP="004E4D3F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Це впевненість того, що урок залишив у дитячій душі радість відкриття нових висот безмежних людських знань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4E4D3F" w:rsidRPr="002831D8" w:rsidRDefault="000E5648" w:rsidP="004E4D3F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Це впевнен</w:t>
      </w:r>
      <w:r w:rsidR="00AD5571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ість дитини в тому, що вона може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досягти певних горизонтів 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досягнень.</w:t>
      </w:r>
    </w:p>
    <w:p w:rsidR="009B352C" w:rsidRPr="002831D8" w:rsidRDefault="004E4D3F" w:rsidP="004E4D3F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3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.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Чи </w:t>
      </w:r>
      <w:r w:rsidR="000E5648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зможе учитель забути дитячі очі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які були дзеркалом розумової роботи учня. Приймаючи важливе і жит</w:t>
      </w:r>
      <w:r w:rsidR="000E5648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тєво необхідне рішення при розв’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язуванні проблем різного </w:t>
      </w:r>
      <w:proofErr w:type="spellStart"/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гатунку</w:t>
      </w:r>
      <w:proofErr w:type="spellEnd"/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і скла</w:t>
      </w:r>
      <w:r w:rsidR="000E5648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дності</w:t>
      </w:r>
      <w:r w:rsidR="00ED0017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</w:t>
      </w:r>
      <w:r w:rsidR="000E5648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вони спалахували радістю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 гордістю, подивом, сміхом! Отже, такий урок для дитини не пройшов марно і безслідно.</w:t>
      </w:r>
    </w:p>
    <w:p w:rsidR="009A0753" w:rsidRDefault="009B352C" w:rsidP="004E4D3F">
      <w:pPr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Сучасний урок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...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Як багато він вимагає від учителя. Це і знання тонких нюансів дитячої психіки. Це досконале володіння методами та </w:t>
      </w:r>
      <w:r w:rsidR="004E4D3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прийомами викладання, тісний зв’язок даного уроку з попереднім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="004E4D3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а також з наступним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Забезпечення високої активності, свідомості та дисциплінованості учнів, чітке внутрішнє бачення, продумування структури уроку і відповідна його побудова. Це організація колективної роботи учнів і поєднання самостійності кожного з них.. Це виховання індивідуальної активності учнів. </w:t>
      </w:r>
    </w:p>
    <w:p w:rsidR="000E5648" w:rsidRPr="002831D8" w:rsidRDefault="00AD5571" w:rsidP="004E4D3F">
      <w:pPr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Урок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- це колективна ( кооперативна ) форма навчальної діяльності дітей, об'єднаних спільною навчальною метою. Саме, така форма об'єднань дітей у групи відкриває невичерпні можливості співпраці ровесників, дозволяє реалізувати природне прагнення кожної людини до спілкування, сприяє ефективному засвоєнню знань та формувань умінь. Це саме така діяльність, коли 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інцевому результаті виграють усі</w:t>
      </w:r>
      <w:r w:rsidR="004E4D3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: «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Твій успіх іде на користь мені, а мій - </w:t>
      </w:r>
      <w:r w:rsidR="004E4D3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на користь тобі». 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У таких групах під час обг</w:t>
      </w:r>
      <w:r w:rsidR="009A0753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оворень, реплік</w:t>
      </w:r>
      <w:r w:rsidR="00ED0017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обміну думок, вміння вислухати думку товариша</w:t>
      </w:r>
      <w:r w:rsidR="004E4D3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, 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4E4D3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а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</w:t>
      </w:r>
      <w:r w:rsidR="004E4D3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можливо</w:t>
      </w:r>
      <w:r w:rsidR="00ED0017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 і опонента народжую</w:t>
      </w:r>
      <w:r w:rsidR="000E5648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ться</w:t>
      </w:r>
      <w:r w:rsidR="00ED0017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, міцніють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з уроку в урок неоціненні основи людської цивілізації: </w:t>
      </w:r>
    </w:p>
    <w:p w:rsidR="000E5648" w:rsidRPr="002831D8" w:rsidRDefault="00ED0017" w:rsidP="004E4D3F">
      <w:pPr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AD5571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вміння спілкуватись;</w:t>
      </w:r>
    </w:p>
    <w:p w:rsidR="000E5648" w:rsidRPr="002831D8" w:rsidRDefault="00AD5571" w:rsidP="004E4D3F">
      <w:pPr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вміння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прийти на допомогу у складних ситуаціях.</w:t>
      </w:r>
    </w:p>
    <w:p w:rsidR="000E5648" w:rsidRPr="002831D8" w:rsidRDefault="009B352C" w:rsidP="004E4D3F">
      <w:pPr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ED0017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 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Учні усвідомлюють, що всі члени групи приречені на загальну долю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: </w:t>
      </w:r>
      <w:r w:rsidR="004E4D3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«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Або потонемо, а</w:t>
      </w:r>
      <w:r w:rsidR="004E4D3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бо випливемо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але </w:t>
      </w:r>
      <w:r w:rsidR="000E5648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–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AD5571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разом</w:t>
      </w:r>
      <w:r w:rsidR="000E5648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»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. Успіхи кожног</w:t>
      </w:r>
      <w:r w:rsidR="004E4D3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о члена такого тимчасового, але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ціленаправленого</w:t>
      </w:r>
      <w:proofErr w:type="spellEnd"/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мікроколективу визначаються і ним самим, і його товаришами. </w:t>
      </w:r>
      <w:r w:rsidR="004E4D3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Головними девізами таких груп мають стати </w:t>
      </w:r>
      <w:r w:rsidR="004E4D3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такі лозунги</w:t>
      </w:r>
      <w:r w:rsidR="00B17117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:</w:t>
      </w:r>
      <w:r w:rsidR="004E4D3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</w:p>
    <w:p w:rsidR="00B17117" w:rsidRPr="002831D8" w:rsidRDefault="00B17117" w:rsidP="004E4D3F">
      <w:pPr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*</w:t>
      </w:r>
      <w:r w:rsidR="00AD5571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4E4D3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Вперед до перемоги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! </w:t>
      </w:r>
      <w:r w:rsidR="004E4D3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Разом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! </w:t>
      </w:r>
    </w:p>
    <w:p w:rsidR="00B17117" w:rsidRPr="002831D8" w:rsidRDefault="00B17117" w:rsidP="004E4D3F">
      <w:pPr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*</w:t>
      </w:r>
      <w:r w:rsidR="00AD557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Ми всі пливемо </w:t>
      </w:r>
      <w:proofErr w:type="gramStart"/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в</w:t>
      </w:r>
      <w:proofErr w:type="gramEnd"/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одному човні.</w:t>
      </w:r>
    </w:p>
    <w:p w:rsidR="00B17117" w:rsidRPr="002831D8" w:rsidRDefault="00B17117" w:rsidP="004E4D3F">
      <w:pPr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*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Ми не можемо обійтись без тебе 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B17117" w:rsidRPr="002831D8" w:rsidRDefault="00B17117" w:rsidP="004E4D3F">
      <w:pPr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*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AD5571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Ми</w:t>
      </w:r>
      <w:r w:rsidR="009A0753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перемогли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! </w:t>
      </w:r>
    </w:p>
    <w:p w:rsidR="00B17117" w:rsidRPr="002831D8" w:rsidRDefault="00B17117" w:rsidP="004E4D3F">
      <w:pPr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*</w:t>
      </w:r>
      <w:r w:rsidR="00AD557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AD5571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Ми всі</w:t>
      </w:r>
      <w:r w:rsidR="005C34EB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proofErr w:type="gramStart"/>
      <w:r w:rsidR="005C34EB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в</w:t>
      </w:r>
      <w:proofErr w:type="gramEnd"/>
      <w:r w:rsidR="005C34EB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і</w:t>
      </w:r>
      <w:proofErr w:type="gramStart"/>
      <w:r w:rsidR="005C34EB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та</w:t>
      </w:r>
      <w:proofErr w:type="gramEnd"/>
      <w:r w:rsidR="005C34EB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ємо тебе з успіхом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!</w:t>
      </w:r>
    </w:p>
    <w:p w:rsidR="009B352C" w:rsidRPr="002831D8" w:rsidRDefault="009B352C" w:rsidP="004E4D3F">
      <w:pPr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Саме такий напрямок роботи призводить до</w:t>
      </w:r>
      <w:r w:rsidR="00815D1F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:</w:t>
      </w:r>
    </w:p>
    <w:p w:rsidR="004E4D3F" w:rsidRPr="002831D8" w:rsidRDefault="004E4D3F" w:rsidP="000E5648">
      <w:pPr>
        <w:tabs>
          <w:tab w:val="left" w:pos="394"/>
        </w:tabs>
        <w:spacing w:after="0" w:line="240" w:lineRule="auto"/>
        <w:ind w:right="2820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а) 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більш високих досяг</w:t>
      </w:r>
      <w:r w:rsidR="00B17117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нень і </w:t>
      </w:r>
      <w:proofErr w:type="spellStart"/>
      <w:r w:rsidR="00B17117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більшо</w:t>
      </w:r>
      <w:proofErr w:type="spellEnd"/>
      <w:r w:rsidR="00B17117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r w:rsidR="009A0753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продуктивності;</w:t>
      </w:r>
    </w:p>
    <w:p w:rsidR="009B352C" w:rsidRPr="002831D8" w:rsidRDefault="004E4D3F" w:rsidP="004E4D3F">
      <w:pPr>
        <w:tabs>
          <w:tab w:val="left" w:pos="394"/>
        </w:tabs>
        <w:spacing w:after="0" w:line="240" w:lineRule="auto"/>
        <w:ind w:right="2820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б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)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="009A0753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б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ільшої дбай</w:t>
      </w:r>
      <w:r w:rsidR="009A0753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ливості, чуйності і приязності;</w:t>
      </w:r>
    </w:p>
    <w:p w:rsidR="009B352C" w:rsidRPr="002831D8" w:rsidRDefault="004E4D3F" w:rsidP="004E4D3F">
      <w:pPr>
        <w:tabs>
          <w:tab w:val="left" w:pos="548"/>
        </w:tabs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в) </w:t>
      </w:r>
      <w:r w:rsidR="009A0753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к</w:t>
      </w:r>
      <w:r w:rsidR="002831D8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ращого психологічного здоров’я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="009B352C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соціальної компетентності і самоповаги дітей.</w:t>
      </w:r>
    </w:p>
    <w:p w:rsidR="00BC2866" w:rsidRPr="002831D8" w:rsidRDefault="009B352C" w:rsidP="009A0753">
      <w:pPr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Якщо дитина не в</w:t>
      </w:r>
      <w:r w:rsidR="00651CE6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ідчуває себе на уроці комфортно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злий чарівник у анкеті обов'язково зітре такий предмет із розкладу уроків </w:t>
      </w:r>
      <w:r w:rsidR="00651CE6"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BC2866" w:rsidRPr="000B16AC" w:rsidRDefault="00BC2866" w:rsidP="009A0753">
      <w:pPr>
        <w:spacing w:after="0" w:line="331" w:lineRule="exact"/>
        <w:ind w:left="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Використовуючи дані технології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я досягла певної результативності в своїй роботі.</w:t>
      </w:r>
    </w:p>
    <w:p w:rsidR="00BC2866" w:rsidRPr="000B16AC" w:rsidRDefault="00BC2866" w:rsidP="009A0753">
      <w:pPr>
        <w:spacing w:after="0" w:line="322" w:lineRule="exact"/>
        <w:ind w:left="6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22 % учнів 8 -11 класів мають знання високого рівня, 41 % учнів - виявляють навчальні досягнення достатнього рівня . Вони підтв</w:t>
      </w:r>
      <w:r w:rsidR="006A048E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ерджують свої знання у коледжах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вищих навчальних закладах, олімпіадах районного та обласного рівнів. </w:t>
      </w:r>
      <w:r w:rsidRPr="002831D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18 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випускникі</w:t>
      </w:r>
      <w:proofErr w:type="gramStart"/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в </w:t>
      </w:r>
      <w:r w:rsidR="009A0753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</w:t>
      </w:r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>обрали</w:t>
      </w:r>
      <w:proofErr w:type="gramEnd"/>
      <w:r w:rsidRPr="000B16AC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  <w:t xml:space="preserve"> професію, де застосовують одержані знання з хімії.</w:t>
      </w:r>
    </w:p>
    <w:p w:rsidR="00BC2866" w:rsidRPr="002831D8" w:rsidRDefault="00BC2866" w:rsidP="009A0753">
      <w:pPr>
        <w:pStyle w:val="13"/>
        <w:shd w:val="clear" w:color="auto" w:fill="auto"/>
        <w:spacing w:line="240" w:lineRule="auto"/>
        <w:ind w:right="40"/>
        <w:rPr>
          <w:sz w:val="28"/>
          <w:szCs w:val="28"/>
          <w:lang w:val="uk"/>
        </w:rPr>
      </w:pPr>
    </w:p>
    <w:p w:rsidR="00BC2866" w:rsidRPr="002831D8" w:rsidRDefault="00BC2866" w:rsidP="009A0753">
      <w:pPr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BC2866" w:rsidRPr="002831D8" w:rsidRDefault="00BC2866" w:rsidP="00651CE6">
      <w:pPr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BC2866" w:rsidRPr="002831D8" w:rsidRDefault="00BC2866" w:rsidP="00651CE6">
      <w:pPr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</w:p>
    <w:sectPr w:rsidR="00BC2866" w:rsidRPr="002831D8" w:rsidSect="0096150C">
      <w:footerReference w:type="default" r:id="rId9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EB" w:rsidRDefault="003617EB" w:rsidP="007C6462">
      <w:pPr>
        <w:spacing w:after="0" w:line="240" w:lineRule="auto"/>
      </w:pPr>
      <w:r>
        <w:separator/>
      </w:r>
    </w:p>
  </w:endnote>
  <w:endnote w:type="continuationSeparator" w:id="0">
    <w:p w:rsidR="003617EB" w:rsidRDefault="003617EB" w:rsidP="007C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75043"/>
      <w:docPartObj>
        <w:docPartGallery w:val="Page Numbers (Bottom of Page)"/>
        <w:docPartUnique/>
      </w:docPartObj>
    </w:sdtPr>
    <w:sdtContent>
      <w:p w:rsidR="007C6462" w:rsidRDefault="007C646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9E3">
          <w:rPr>
            <w:noProof/>
          </w:rPr>
          <w:t>2</w:t>
        </w:r>
        <w:r>
          <w:fldChar w:fldCharType="end"/>
        </w:r>
      </w:p>
    </w:sdtContent>
  </w:sdt>
  <w:p w:rsidR="007C6462" w:rsidRDefault="007C646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EB" w:rsidRDefault="003617EB" w:rsidP="007C6462">
      <w:pPr>
        <w:spacing w:after="0" w:line="240" w:lineRule="auto"/>
      </w:pPr>
      <w:r>
        <w:separator/>
      </w:r>
    </w:p>
  </w:footnote>
  <w:footnote w:type="continuationSeparator" w:id="0">
    <w:p w:rsidR="003617EB" w:rsidRDefault="003617EB" w:rsidP="007C6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A6C"/>
    <w:multiLevelType w:val="multilevel"/>
    <w:tmpl w:val="A15E32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476FD"/>
    <w:multiLevelType w:val="hybridMultilevel"/>
    <w:tmpl w:val="E36439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9524B"/>
    <w:multiLevelType w:val="multilevel"/>
    <w:tmpl w:val="7D0812CE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ED60E4"/>
    <w:multiLevelType w:val="multilevel"/>
    <w:tmpl w:val="9C1082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D1"/>
    <w:rsid w:val="0001657D"/>
    <w:rsid w:val="000641B2"/>
    <w:rsid w:val="000B16AC"/>
    <w:rsid w:val="000E083E"/>
    <w:rsid w:val="000E1596"/>
    <w:rsid w:val="000E1F0E"/>
    <w:rsid w:val="000E5648"/>
    <w:rsid w:val="000F0418"/>
    <w:rsid w:val="000F072F"/>
    <w:rsid w:val="00177A3C"/>
    <w:rsid w:val="00194C09"/>
    <w:rsid w:val="00220E99"/>
    <w:rsid w:val="0023565E"/>
    <w:rsid w:val="00237476"/>
    <w:rsid w:val="002831D8"/>
    <w:rsid w:val="00293ABE"/>
    <w:rsid w:val="002F78A2"/>
    <w:rsid w:val="003617EB"/>
    <w:rsid w:val="003764C0"/>
    <w:rsid w:val="00407749"/>
    <w:rsid w:val="004748D1"/>
    <w:rsid w:val="00486AB8"/>
    <w:rsid w:val="004E4D3F"/>
    <w:rsid w:val="00501A5E"/>
    <w:rsid w:val="00550CDE"/>
    <w:rsid w:val="00586404"/>
    <w:rsid w:val="0059027B"/>
    <w:rsid w:val="005C34EB"/>
    <w:rsid w:val="005F5076"/>
    <w:rsid w:val="00651CE6"/>
    <w:rsid w:val="00661B3E"/>
    <w:rsid w:val="006A048E"/>
    <w:rsid w:val="00707DA1"/>
    <w:rsid w:val="00724339"/>
    <w:rsid w:val="00776A6B"/>
    <w:rsid w:val="007C6462"/>
    <w:rsid w:val="00815D1F"/>
    <w:rsid w:val="008253AB"/>
    <w:rsid w:val="0083421B"/>
    <w:rsid w:val="00854C67"/>
    <w:rsid w:val="00866455"/>
    <w:rsid w:val="008A0F83"/>
    <w:rsid w:val="008E2DF2"/>
    <w:rsid w:val="00934BBB"/>
    <w:rsid w:val="0096150C"/>
    <w:rsid w:val="00987564"/>
    <w:rsid w:val="009A0753"/>
    <w:rsid w:val="009B352C"/>
    <w:rsid w:val="00AD5571"/>
    <w:rsid w:val="00B010BA"/>
    <w:rsid w:val="00B17117"/>
    <w:rsid w:val="00B74A75"/>
    <w:rsid w:val="00BC2866"/>
    <w:rsid w:val="00C0630B"/>
    <w:rsid w:val="00C44B3C"/>
    <w:rsid w:val="00C52E1F"/>
    <w:rsid w:val="00C773DD"/>
    <w:rsid w:val="00D0753E"/>
    <w:rsid w:val="00D939E3"/>
    <w:rsid w:val="00D9560D"/>
    <w:rsid w:val="00DB4EFD"/>
    <w:rsid w:val="00E0781F"/>
    <w:rsid w:val="00E35724"/>
    <w:rsid w:val="00ED0017"/>
    <w:rsid w:val="00F55807"/>
    <w:rsid w:val="00F7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42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83421B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8342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pt">
    <w:name w:val="Заголовок №2 + Интервал 2 pt"/>
    <w:basedOn w:val="21"/>
    <w:rsid w:val="0083421B"/>
    <w:rPr>
      <w:rFonts w:ascii="Times New Roman" w:eastAsia="Times New Roman" w:hAnsi="Times New Roman" w:cs="Times New Roman"/>
      <w:spacing w:val="40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8342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;Малые прописные"/>
    <w:basedOn w:val="a3"/>
    <w:rsid w:val="0083421B"/>
    <w:rPr>
      <w:rFonts w:ascii="Times New Roman" w:eastAsia="Times New Roman" w:hAnsi="Times New Roman" w:cs="Times New Roman"/>
      <w:b/>
      <w:bCs/>
      <w:smallCaps/>
      <w:sz w:val="22"/>
      <w:szCs w:val="22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83421B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3"/>
    <w:rsid w:val="0083421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3"/>
    <w:rsid w:val="0083421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3421B"/>
    <w:rPr>
      <w:rFonts w:ascii="Times New Roman" w:eastAsia="Times New Roman" w:hAnsi="Times New Roman" w:cs="Times New Roman"/>
      <w:sz w:val="27"/>
      <w:szCs w:val="27"/>
      <w:shd w:val="clear" w:color="auto" w:fill="FFFFFF"/>
      <w:lang w:val="ru"/>
    </w:rPr>
  </w:style>
  <w:style w:type="character" w:customStyle="1" w:styleId="9pt">
    <w:name w:val="Основной текст + 9 pt;Полужирный;Малые прописные"/>
    <w:basedOn w:val="a3"/>
    <w:rsid w:val="0083421B"/>
    <w:rPr>
      <w:rFonts w:ascii="Times New Roman" w:eastAsia="Times New Roman" w:hAnsi="Times New Roman" w:cs="Times New Roman"/>
      <w:b/>
      <w:bCs/>
      <w:smallCaps/>
      <w:sz w:val="18"/>
      <w:szCs w:val="18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8342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4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nsolas12pt">
    <w:name w:val="Основной текст + Consolas;12 pt;Курсив;Малые прописные"/>
    <w:basedOn w:val="a3"/>
    <w:rsid w:val="0083421B"/>
    <w:rPr>
      <w:rFonts w:ascii="Consolas" w:eastAsia="Consolas" w:hAnsi="Consolas" w:cs="Consolas"/>
      <w:i/>
      <w:iCs/>
      <w:smallCap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1B"/>
    <w:pPr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83421B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22">
    <w:name w:val="Заголовок №2"/>
    <w:basedOn w:val="a"/>
    <w:link w:val="21"/>
    <w:rsid w:val="0083421B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Основной текст1"/>
    <w:basedOn w:val="a"/>
    <w:link w:val="a3"/>
    <w:rsid w:val="0083421B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83421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val="ru"/>
    </w:rPr>
  </w:style>
  <w:style w:type="paragraph" w:customStyle="1" w:styleId="221">
    <w:name w:val="Заголовок №2 (2)"/>
    <w:basedOn w:val="a"/>
    <w:link w:val="220"/>
    <w:rsid w:val="0083421B"/>
    <w:pPr>
      <w:shd w:val="clear" w:color="auto" w:fill="FFFFFF"/>
      <w:spacing w:before="300" w:after="0" w:line="317" w:lineRule="exact"/>
      <w:jc w:val="righ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83421B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987564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9875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87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Revision"/>
    <w:hidden/>
    <w:uiPriority w:val="99"/>
    <w:semiHidden/>
    <w:rsid w:val="008E2DF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E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2DF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C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6462"/>
  </w:style>
  <w:style w:type="paragraph" w:styleId="af">
    <w:name w:val="footer"/>
    <w:basedOn w:val="a"/>
    <w:link w:val="af0"/>
    <w:uiPriority w:val="99"/>
    <w:unhideWhenUsed/>
    <w:rsid w:val="007C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6462"/>
  </w:style>
  <w:style w:type="character" w:customStyle="1" w:styleId="10">
    <w:name w:val="Заголовок 1 Знак"/>
    <w:basedOn w:val="a0"/>
    <w:link w:val="1"/>
    <w:uiPriority w:val="9"/>
    <w:rsid w:val="00DB4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42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83421B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8342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pt">
    <w:name w:val="Заголовок №2 + Интервал 2 pt"/>
    <w:basedOn w:val="21"/>
    <w:rsid w:val="0083421B"/>
    <w:rPr>
      <w:rFonts w:ascii="Times New Roman" w:eastAsia="Times New Roman" w:hAnsi="Times New Roman" w:cs="Times New Roman"/>
      <w:spacing w:val="40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8342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;Малые прописные"/>
    <w:basedOn w:val="a3"/>
    <w:rsid w:val="0083421B"/>
    <w:rPr>
      <w:rFonts w:ascii="Times New Roman" w:eastAsia="Times New Roman" w:hAnsi="Times New Roman" w:cs="Times New Roman"/>
      <w:b/>
      <w:bCs/>
      <w:smallCaps/>
      <w:sz w:val="22"/>
      <w:szCs w:val="22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83421B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3"/>
    <w:rsid w:val="0083421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3"/>
    <w:rsid w:val="0083421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3421B"/>
    <w:rPr>
      <w:rFonts w:ascii="Times New Roman" w:eastAsia="Times New Roman" w:hAnsi="Times New Roman" w:cs="Times New Roman"/>
      <w:sz w:val="27"/>
      <w:szCs w:val="27"/>
      <w:shd w:val="clear" w:color="auto" w:fill="FFFFFF"/>
      <w:lang w:val="ru"/>
    </w:rPr>
  </w:style>
  <w:style w:type="character" w:customStyle="1" w:styleId="9pt">
    <w:name w:val="Основной текст + 9 pt;Полужирный;Малые прописные"/>
    <w:basedOn w:val="a3"/>
    <w:rsid w:val="0083421B"/>
    <w:rPr>
      <w:rFonts w:ascii="Times New Roman" w:eastAsia="Times New Roman" w:hAnsi="Times New Roman" w:cs="Times New Roman"/>
      <w:b/>
      <w:bCs/>
      <w:smallCaps/>
      <w:sz w:val="18"/>
      <w:szCs w:val="18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8342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4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nsolas12pt">
    <w:name w:val="Основной текст + Consolas;12 pt;Курсив;Малые прописные"/>
    <w:basedOn w:val="a3"/>
    <w:rsid w:val="0083421B"/>
    <w:rPr>
      <w:rFonts w:ascii="Consolas" w:eastAsia="Consolas" w:hAnsi="Consolas" w:cs="Consolas"/>
      <w:i/>
      <w:iCs/>
      <w:smallCap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1B"/>
    <w:pPr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83421B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22">
    <w:name w:val="Заголовок №2"/>
    <w:basedOn w:val="a"/>
    <w:link w:val="21"/>
    <w:rsid w:val="0083421B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Основной текст1"/>
    <w:basedOn w:val="a"/>
    <w:link w:val="a3"/>
    <w:rsid w:val="0083421B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83421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val="ru"/>
    </w:rPr>
  </w:style>
  <w:style w:type="paragraph" w:customStyle="1" w:styleId="221">
    <w:name w:val="Заголовок №2 (2)"/>
    <w:basedOn w:val="a"/>
    <w:link w:val="220"/>
    <w:rsid w:val="0083421B"/>
    <w:pPr>
      <w:shd w:val="clear" w:color="auto" w:fill="FFFFFF"/>
      <w:spacing w:before="300" w:after="0" w:line="317" w:lineRule="exact"/>
      <w:jc w:val="righ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83421B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987564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9875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87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Revision"/>
    <w:hidden/>
    <w:uiPriority w:val="99"/>
    <w:semiHidden/>
    <w:rsid w:val="008E2DF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E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2DF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C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6462"/>
  </w:style>
  <w:style w:type="paragraph" w:styleId="af">
    <w:name w:val="footer"/>
    <w:basedOn w:val="a"/>
    <w:link w:val="af0"/>
    <w:uiPriority w:val="99"/>
    <w:unhideWhenUsed/>
    <w:rsid w:val="007C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6462"/>
  </w:style>
  <w:style w:type="character" w:customStyle="1" w:styleId="10">
    <w:name w:val="Заголовок 1 Знак"/>
    <w:basedOn w:val="a0"/>
    <w:link w:val="1"/>
    <w:uiPriority w:val="9"/>
    <w:rsid w:val="00DB4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25</cp:revision>
  <cp:lastPrinted>2015-03-12T21:58:00Z</cp:lastPrinted>
  <dcterms:created xsi:type="dcterms:W3CDTF">2015-03-12T15:47:00Z</dcterms:created>
  <dcterms:modified xsi:type="dcterms:W3CDTF">2015-03-12T22:13:00Z</dcterms:modified>
</cp:coreProperties>
</file>