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E" w:rsidRPr="008C3BA3" w:rsidRDefault="00982EDD" w:rsidP="00982EDD">
      <w:pPr>
        <w:jc w:val="center"/>
        <w:rPr>
          <w:rFonts w:ascii="Times New Roman" w:hAnsi="Times New Roman" w:cs="Times New Roman"/>
          <w:b/>
          <w:sz w:val="28"/>
          <w:szCs w:val="28"/>
        </w:rPr>
      </w:pPr>
      <w:r w:rsidRPr="008C3BA3">
        <w:rPr>
          <w:rFonts w:ascii="Times New Roman" w:hAnsi="Times New Roman" w:cs="Times New Roman"/>
          <w:b/>
          <w:sz w:val="28"/>
          <w:szCs w:val="28"/>
        </w:rPr>
        <w:t>СУЧАСНІ ПІД</w:t>
      </w:r>
      <w:r w:rsidR="00D73298" w:rsidRPr="008C3BA3">
        <w:rPr>
          <w:rFonts w:ascii="Times New Roman" w:hAnsi="Times New Roman" w:cs="Times New Roman"/>
          <w:b/>
          <w:sz w:val="28"/>
          <w:szCs w:val="28"/>
        </w:rPr>
        <w:t>ХОДИ ДО ФОРМУВАННЯ ГРОМАД</w:t>
      </w:r>
      <w:r w:rsidR="004348A8" w:rsidRPr="008C3BA3">
        <w:rPr>
          <w:rFonts w:ascii="Times New Roman" w:hAnsi="Times New Roman" w:cs="Times New Roman"/>
          <w:b/>
          <w:sz w:val="28"/>
          <w:szCs w:val="28"/>
        </w:rPr>
        <w:t>ЯН</w:t>
      </w:r>
      <w:r w:rsidR="00D73298" w:rsidRPr="008C3BA3">
        <w:rPr>
          <w:rFonts w:ascii="Times New Roman" w:hAnsi="Times New Roman" w:cs="Times New Roman"/>
          <w:b/>
          <w:sz w:val="28"/>
          <w:szCs w:val="28"/>
        </w:rPr>
        <w:t>СЬКО -</w:t>
      </w:r>
      <w:r w:rsidRPr="008C3BA3">
        <w:rPr>
          <w:rFonts w:ascii="Times New Roman" w:hAnsi="Times New Roman" w:cs="Times New Roman"/>
          <w:b/>
          <w:sz w:val="28"/>
          <w:szCs w:val="28"/>
        </w:rPr>
        <w:t xml:space="preserve">ПАТРІОТИЧНИХ ЦІННОСТЕЙ </w:t>
      </w:r>
      <w:r w:rsidR="00D73298" w:rsidRPr="008C3BA3">
        <w:rPr>
          <w:rFonts w:ascii="Times New Roman" w:hAnsi="Times New Roman" w:cs="Times New Roman"/>
          <w:b/>
          <w:sz w:val="28"/>
          <w:szCs w:val="28"/>
        </w:rPr>
        <w:t>ОСОБИСТОСТІ</w:t>
      </w:r>
    </w:p>
    <w:p w:rsidR="001126D1" w:rsidRPr="00AC496F" w:rsidRDefault="00D73298" w:rsidP="00E852FD">
      <w:pPr>
        <w:spacing w:after="0" w:line="240" w:lineRule="auto"/>
        <w:ind w:firstLine="709"/>
        <w:jc w:val="center"/>
        <w:rPr>
          <w:rFonts w:ascii="Times New Roman" w:hAnsi="Times New Roman" w:cs="Times New Roman"/>
          <w:sz w:val="28"/>
          <w:szCs w:val="28"/>
        </w:rPr>
      </w:pPr>
      <w:r w:rsidRPr="00AC496F">
        <w:rPr>
          <w:rFonts w:ascii="Times New Roman" w:hAnsi="Times New Roman" w:cs="Times New Roman"/>
          <w:sz w:val="28"/>
          <w:szCs w:val="28"/>
        </w:rPr>
        <w:t>Косенко Людмила Володимирівна, заступник директора з виховної роботи, Подорожненська загальноосвітня школа І-ІІІ ступенів Світловодського району</w:t>
      </w:r>
    </w:p>
    <w:p w:rsidR="00D73298" w:rsidRPr="00E852FD" w:rsidRDefault="00D73298" w:rsidP="00E852FD">
      <w:pPr>
        <w:spacing w:after="0" w:line="240" w:lineRule="auto"/>
        <w:ind w:firstLine="709"/>
        <w:jc w:val="both"/>
        <w:rPr>
          <w:rFonts w:ascii="Times New Roman" w:hAnsi="Times New Roman" w:cs="Times New Roman"/>
          <w:sz w:val="28"/>
          <w:szCs w:val="28"/>
        </w:rPr>
      </w:pPr>
      <w:r w:rsidRPr="00AC496F">
        <w:rPr>
          <w:rFonts w:ascii="Times New Roman" w:hAnsi="Times New Roman" w:cs="Times New Roman"/>
          <w:sz w:val="28"/>
          <w:szCs w:val="28"/>
        </w:rPr>
        <w:t>Державотворчі процеси, що відбуваються в Україні, зумовлюють необхідність вирішення проблеми виховання національно свідомих громадян, патріотів Батьківщини, формування зрілої особистості з активною громадською позицією. Адже патріотизм – це одне із людських почуттів</w:t>
      </w:r>
      <w:r w:rsidR="00AC496F" w:rsidRPr="00AC496F">
        <w:rPr>
          <w:rFonts w:ascii="Times New Roman" w:hAnsi="Times New Roman" w:cs="Times New Roman"/>
          <w:sz w:val="28"/>
          <w:szCs w:val="28"/>
        </w:rPr>
        <w:t>, що поєднує у собі любов до рідного краю, народу, держави, готовність до їх захисту.</w:t>
      </w:r>
      <w:r w:rsidR="00E852FD" w:rsidRPr="00E852FD">
        <w:rPr>
          <w:rFonts w:ascii="Arial" w:hAnsi="Arial" w:cs="Arial"/>
          <w:sz w:val="24"/>
          <w:szCs w:val="24"/>
        </w:rPr>
        <w:t xml:space="preserve"> </w:t>
      </w:r>
      <w:r w:rsidR="00E852FD" w:rsidRPr="00E852FD">
        <w:rPr>
          <w:rFonts w:ascii="Times New Roman" w:hAnsi="Times New Roman" w:cs="Times New Roman"/>
          <w:sz w:val="28"/>
          <w:szCs w:val="28"/>
        </w:rPr>
        <w:t>Треба виховувати у майбутніх громадян вміння робити власні об’єктивні оцінки, щодо різних життєвих явищ та подій, щодо самих людей та сенсу життя</w:t>
      </w:r>
      <w:r w:rsidR="00E852FD">
        <w:rPr>
          <w:rFonts w:ascii="Times New Roman" w:hAnsi="Times New Roman" w:cs="Times New Roman"/>
          <w:sz w:val="28"/>
          <w:szCs w:val="28"/>
        </w:rPr>
        <w:t>.</w:t>
      </w:r>
      <w:r w:rsidR="00E852FD" w:rsidRPr="00E852FD">
        <w:rPr>
          <w:rFonts w:ascii="Times New Roman" w:hAnsi="Times New Roman" w:cs="Times New Roman"/>
          <w:sz w:val="28"/>
          <w:szCs w:val="28"/>
        </w:rPr>
        <w:t xml:space="preserve"> </w:t>
      </w:r>
    </w:p>
    <w:p w:rsidR="001126D1" w:rsidRPr="003C7160" w:rsidRDefault="00D07471" w:rsidP="00AC496F">
      <w:pPr>
        <w:tabs>
          <w:tab w:val="lef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AE8">
        <w:rPr>
          <w:rFonts w:ascii="Times New Roman" w:hAnsi="Times New Roman" w:cs="Times New Roman"/>
          <w:sz w:val="28"/>
          <w:szCs w:val="28"/>
        </w:rPr>
        <w:t xml:space="preserve">     </w:t>
      </w:r>
      <w:r w:rsidRPr="003C7160">
        <w:rPr>
          <w:rFonts w:ascii="Times New Roman" w:hAnsi="Times New Roman" w:cs="Times New Roman"/>
          <w:sz w:val="28"/>
          <w:szCs w:val="28"/>
        </w:rPr>
        <w:t xml:space="preserve">Нелегкий час переживає сьогодні Україна і український народ. </w:t>
      </w:r>
      <w:r w:rsidR="003C7160">
        <w:rPr>
          <w:rFonts w:ascii="Times New Roman" w:hAnsi="Times New Roman" w:cs="Times New Roman"/>
          <w:sz w:val="28"/>
          <w:szCs w:val="28"/>
        </w:rPr>
        <w:t>Н</w:t>
      </w:r>
      <w:r w:rsidR="003C7160" w:rsidRPr="003C7160">
        <w:rPr>
          <w:rFonts w:ascii="Times New Roman" w:hAnsi="Times New Roman" w:cs="Times New Roman"/>
          <w:sz w:val="28"/>
          <w:szCs w:val="28"/>
        </w:rPr>
        <w:t xml:space="preserve">а тлі занепаду культурних традицій та моральних надбань народу </w:t>
      </w:r>
      <w:r w:rsidR="003C7160">
        <w:rPr>
          <w:rFonts w:ascii="Times New Roman" w:hAnsi="Times New Roman" w:cs="Times New Roman"/>
          <w:sz w:val="28"/>
          <w:szCs w:val="28"/>
        </w:rPr>
        <w:t>в</w:t>
      </w:r>
      <w:r w:rsidRPr="003C7160">
        <w:rPr>
          <w:rFonts w:ascii="Times New Roman" w:hAnsi="Times New Roman" w:cs="Times New Roman"/>
          <w:sz w:val="28"/>
          <w:szCs w:val="28"/>
        </w:rPr>
        <w:t>ідбулися корінні зміни політичних і соціально – економічних реалій. Існує загроза територіаль</w:t>
      </w:r>
      <w:r w:rsidR="003C7160">
        <w:rPr>
          <w:rFonts w:ascii="Times New Roman" w:hAnsi="Times New Roman" w:cs="Times New Roman"/>
          <w:sz w:val="28"/>
          <w:szCs w:val="28"/>
        </w:rPr>
        <w:t>ної цілісності, єдності держави: анексія Криму</w:t>
      </w:r>
      <w:r w:rsidR="00367AE8">
        <w:rPr>
          <w:rFonts w:ascii="Times New Roman" w:hAnsi="Times New Roman" w:cs="Times New Roman"/>
          <w:sz w:val="28"/>
          <w:szCs w:val="28"/>
        </w:rPr>
        <w:t>, АТО на сході країни.</w:t>
      </w:r>
      <w:r w:rsidRPr="003C7160">
        <w:rPr>
          <w:rFonts w:ascii="Times New Roman" w:hAnsi="Times New Roman" w:cs="Times New Roman"/>
          <w:sz w:val="28"/>
          <w:szCs w:val="28"/>
        </w:rPr>
        <w:t xml:space="preserve"> В цих умовах </w:t>
      </w:r>
      <w:proofErr w:type="spellStart"/>
      <w:r w:rsidRPr="003C7160">
        <w:rPr>
          <w:rFonts w:ascii="Times New Roman" w:hAnsi="Times New Roman" w:cs="Times New Roman"/>
          <w:sz w:val="28"/>
          <w:szCs w:val="28"/>
        </w:rPr>
        <w:t>громадянсько</w:t>
      </w:r>
      <w:proofErr w:type="spellEnd"/>
      <w:r w:rsidRPr="003C7160">
        <w:rPr>
          <w:rFonts w:ascii="Times New Roman" w:hAnsi="Times New Roman" w:cs="Times New Roman"/>
          <w:sz w:val="28"/>
          <w:szCs w:val="28"/>
        </w:rPr>
        <w:t xml:space="preserve"> – патріотичне виховання </w:t>
      </w:r>
      <w:r w:rsidR="003C7160" w:rsidRPr="003C7160">
        <w:rPr>
          <w:rFonts w:ascii="Times New Roman" w:hAnsi="Times New Roman" w:cs="Times New Roman"/>
          <w:sz w:val="28"/>
          <w:szCs w:val="28"/>
        </w:rPr>
        <w:t xml:space="preserve"> </w:t>
      </w:r>
      <w:r w:rsidRPr="003C7160">
        <w:rPr>
          <w:rFonts w:ascii="Times New Roman" w:hAnsi="Times New Roman" w:cs="Times New Roman"/>
          <w:sz w:val="28"/>
          <w:szCs w:val="28"/>
        </w:rPr>
        <w:t>повинно бути домінуючим.</w:t>
      </w:r>
    </w:p>
    <w:p w:rsidR="00830709" w:rsidRPr="003C7160" w:rsidRDefault="00367AE8" w:rsidP="00367A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7160">
        <w:rPr>
          <w:rFonts w:ascii="Times New Roman" w:eastAsia="Calibri" w:hAnsi="Times New Roman" w:cs="Times New Roman"/>
          <w:sz w:val="28"/>
          <w:szCs w:val="28"/>
        </w:rPr>
        <w:t>«</w:t>
      </w:r>
      <w:r w:rsidR="00830709" w:rsidRPr="003C7160">
        <w:rPr>
          <w:rFonts w:ascii="Times New Roman" w:eastAsia="Calibri" w:hAnsi="Times New Roman" w:cs="Times New Roman"/>
          <w:sz w:val="28"/>
          <w:szCs w:val="28"/>
        </w:rPr>
        <w:t>Тому мета сучасного освітнього процесу — не тільки сформувати необхідні компетенції, надати ґрунтовні знання з різних предметів, а</w:t>
      </w:r>
      <w:r w:rsidR="003C7160" w:rsidRPr="003C7160">
        <w:rPr>
          <w:rFonts w:ascii="Times New Roman" w:eastAsia="Calibri" w:hAnsi="Times New Roman" w:cs="Times New Roman"/>
          <w:sz w:val="28"/>
          <w:szCs w:val="28"/>
        </w:rPr>
        <w:t xml:space="preserve"> </w:t>
      </w:r>
      <w:r w:rsidR="00830709" w:rsidRPr="003C7160">
        <w:rPr>
          <w:rFonts w:ascii="Times New Roman" w:eastAsia="Calibri" w:hAnsi="Times New Roman" w:cs="Times New Roman"/>
          <w:sz w:val="28"/>
          <w:szCs w:val="28"/>
        </w:rPr>
        <w:t>й формувати громадянина, патріота; інтелектуально розвинену, духовно і морально зрілу особистість, готову протистояти викликам глобалізації життя.</w:t>
      </w:r>
    </w:p>
    <w:p w:rsidR="00830709" w:rsidRDefault="00367AE8" w:rsidP="00CF335A">
      <w:pPr>
        <w:shd w:val="clear" w:color="auto" w:fill="FFFFFF"/>
        <w:tabs>
          <w:tab w:val="left" w:pos="709"/>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0709" w:rsidRPr="003C7160">
        <w:rPr>
          <w:rFonts w:ascii="Times New Roman" w:eastAsia="Calibri" w:hAnsi="Times New Roman" w:cs="Times New Roman"/>
          <w:sz w:val="28"/>
          <w:szCs w:val="28"/>
        </w:rPr>
        <w:t>У глобальному світовому суспільстві молодь не повинна втра</w:t>
      </w:r>
      <w:r w:rsidR="00830709" w:rsidRPr="003C7160">
        <w:rPr>
          <w:rFonts w:ascii="Times New Roman" w:eastAsia="Calibri" w:hAnsi="Times New Roman" w:cs="Times New Roman"/>
          <w:sz w:val="28"/>
          <w:szCs w:val="28"/>
        </w:rPr>
        <w:softHyphen/>
        <w:t>чати свою індивідуальність, глибоке відчуття єдності з українським народом, повагу до його духовних, моральних і культурних над</w:t>
      </w:r>
      <w:r w:rsidR="00830709" w:rsidRPr="003C7160">
        <w:rPr>
          <w:rFonts w:ascii="Times New Roman" w:eastAsia="Calibri" w:hAnsi="Times New Roman" w:cs="Times New Roman"/>
          <w:sz w:val="28"/>
          <w:szCs w:val="28"/>
        </w:rPr>
        <w:softHyphen/>
        <w:t xml:space="preserve">бань. Незалежно від своєї національності та світогляду учень має змогу дізнатися про духовне коріння української нації, моральні традиції інших національностей, які складають єдиний народ України. Засвоєння основ знань про традиційні духовні, моральні і культурні цінності, про духовну культуру української та інших </w:t>
      </w:r>
      <w:r w:rsidR="00830709" w:rsidRPr="00CF335A">
        <w:rPr>
          <w:rFonts w:ascii="Times New Roman" w:eastAsia="Calibri" w:hAnsi="Times New Roman" w:cs="Times New Roman"/>
          <w:sz w:val="28"/>
          <w:szCs w:val="28"/>
        </w:rPr>
        <w:t>національностей, які живуть в нашій державі, сприятиме взаємному порозумінню, консолідації українського народу, вихованню поваги до кожного, а також тих, хто має відмінні погляди.</w:t>
      </w:r>
      <w:r w:rsidR="003C7160" w:rsidRPr="00CF335A">
        <w:rPr>
          <w:rFonts w:ascii="Times New Roman" w:eastAsia="Calibri" w:hAnsi="Times New Roman" w:cs="Times New Roman"/>
          <w:sz w:val="28"/>
          <w:szCs w:val="28"/>
        </w:rPr>
        <w:t>» (1)</w:t>
      </w:r>
      <w:r w:rsidR="00830709" w:rsidRPr="00CF335A">
        <w:rPr>
          <w:rFonts w:ascii="Times New Roman" w:eastAsia="Calibri" w:hAnsi="Times New Roman" w:cs="Times New Roman"/>
          <w:sz w:val="28"/>
          <w:szCs w:val="28"/>
        </w:rPr>
        <w:t xml:space="preserve"> </w:t>
      </w:r>
    </w:p>
    <w:p w:rsidR="001A066D" w:rsidRPr="00CF335A" w:rsidRDefault="001A066D" w:rsidP="00CF335A">
      <w:pPr>
        <w:spacing w:after="0" w:line="360" w:lineRule="auto"/>
        <w:ind w:firstLine="720"/>
        <w:jc w:val="both"/>
        <w:rPr>
          <w:rFonts w:ascii="Times New Roman" w:hAnsi="Times New Roman" w:cs="Times New Roman"/>
          <w:sz w:val="28"/>
          <w:szCs w:val="28"/>
        </w:rPr>
      </w:pPr>
      <w:r w:rsidRPr="00CF335A">
        <w:rPr>
          <w:rFonts w:ascii="Times New Roman" w:eastAsia="Calibri" w:hAnsi="Times New Roman" w:cs="Times New Roman"/>
          <w:sz w:val="28"/>
          <w:szCs w:val="28"/>
        </w:rPr>
        <w:lastRenderedPageBreak/>
        <w:t>«</w:t>
      </w:r>
      <w:r w:rsidRPr="00CF335A">
        <w:rPr>
          <w:rFonts w:ascii="Times New Roman" w:hAnsi="Times New Roman" w:cs="Times New Roman"/>
          <w:sz w:val="28"/>
          <w:szCs w:val="28"/>
        </w:rPr>
        <w:t xml:space="preserve">Виховання у молодого покоління почуття патріотизму, відданості справі зміцнення державності, активної громадянської позиції нині визнані проблемами загальнодержавного масштабу. </w:t>
      </w:r>
    </w:p>
    <w:p w:rsidR="001A066D" w:rsidRPr="00CF335A" w:rsidRDefault="00E852FD" w:rsidP="00CF33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66D" w:rsidRPr="00CF335A">
        <w:rPr>
          <w:rFonts w:ascii="Times New Roman" w:hAnsi="Times New Roman" w:cs="Times New Roman"/>
          <w:sz w:val="28"/>
          <w:szCs w:val="28"/>
        </w:rPr>
        <w:t>У Державних національних програмах “</w:t>
      </w:r>
      <w:proofErr w:type="spellStart"/>
      <w:r w:rsidR="001A066D" w:rsidRPr="00CF335A">
        <w:rPr>
          <w:rFonts w:ascii="Times New Roman" w:hAnsi="Times New Roman" w:cs="Times New Roman"/>
          <w:sz w:val="28"/>
          <w:szCs w:val="28"/>
        </w:rPr>
        <w:t>Освіта”</w:t>
      </w:r>
      <w:proofErr w:type="spellEnd"/>
      <w:r w:rsidR="001A066D" w:rsidRPr="00CF335A">
        <w:rPr>
          <w:rFonts w:ascii="Times New Roman" w:hAnsi="Times New Roman" w:cs="Times New Roman"/>
          <w:sz w:val="28"/>
          <w:szCs w:val="28"/>
        </w:rPr>
        <w:t xml:space="preserve"> (“Україна ХХІ </w:t>
      </w:r>
      <w:proofErr w:type="spellStart"/>
      <w:r w:rsidR="001A066D" w:rsidRPr="00CF335A">
        <w:rPr>
          <w:rFonts w:ascii="Times New Roman" w:hAnsi="Times New Roman" w:cs="Times New Roman"/>
          <w:sz w:val="28"/>
          <w:szCs w:val="28"/>
        </w:rPr>
        <w:t>століття”</w:t>
      </w:r>
      <w:proofErr w:type="spellEnd"/>
      <w:r w:rsidR="001A066D" w:rsidRPr="00CF335A">
        <w:rPr>
          <w:rFonts w:ascii="Times New Roman" w:hAnsi="Times New Roman" w:cs="Times New Roman"/>
          <w:sz w:val="28"/>
          <w:szCs w:val="28"/>
        </w:rPr>
        <w:t xml:space="preserve">), “Діти </w:t>
      </w:r>
      <w:proofErr w:type="spellStart"/>
      <w:r w:rsidR="001A066D" w:rsidRPr="00CF335A">
        <w:rPr>
          <w:rFonts w:ascii="Times New Roman" w:hAnsi="Times New Roman" w:cs="Times New Roman"/>
          <w:sz w:val="28"/>
          <w:szCs w:val="28"/>
        </w:rPr>
        <w:t>України”</w:t>
      </w:r>
      <w:proofErr w:type="spellEnd"/>
      <w:r w:rsidR="001A066D" w:rsidRPr="00CF335A">
        <w:rPr>
          <w:rFonts w:ascii="Times New Roman" w:hAnsi="Times New Roman" w:cs="Times New Roman"/>
          <w:sz w:val="28"/>
          <w:szCs w:val="28"/>
        </w:rPr>
        <w:t xml:space="preserve">, “Національній програмі патріотичного виховання громадян, розвитку </w:t>
      </w:r>
      <w:proofErr w:type="spellStart"/>
      <w:r w:rsidR="001A066D" w:rsidRPr="00CF335A">
        <w:rPr>
          <w:rFonts w:ascii="Times New Roman" w:hAnsi="Times New Roman" w:cs="Times New Roman"/>
          <w:sz w:val="28"/>
          <w:szCs w:val="28"/>
        </w:rPr>
        <w:t>духовності”</w:t>
      </w:r>
      <w:proofErr w:type="spellEnd"/>
      <w:r w:rsidR="001A066D" w:rsidRPr="00CF335A">
        <w:rPr>
          <w:rFonts w:ascii="Times New Roman" w:hAnsi="Times New Roman" w:cs="Times New Roman"/>
          <w:sz w:val="28"/>
          <w:szCs w:val="28"/>
        </w:rPr>
        <w:t xml:space="preserve">, Законах України “Про </w:t>
      </w:r>
      <w:proofErr w:type="spellStart"/>
      <w:r w:rsidR="001A066D" w:rsidRPr="00CF335A">
        <w:rPr>
          <w:rFonts w:ascii="Times New Roman" w:hAnsi="Times New Roman" w:cs="Times New Roman"/>
          <w:sz w:val="28"/>
          <w:szCs w:val="28"/>
        </w:rPr>
        <w:t>освіту”</w:t>
      </w:r>
      <w:proofErr w:type="spellEnd"/>
      <w:r w:rsidR="001A066D" w:rsidRPr="00CF335A">
        <w:rPr>
          <w:rFonts w:ascii="Times New Roman" w:hAnsi="Times New Roman" w:cs="Times New Roman"/>
          <w:sz w:val="28"/>
          <w:szCs w:val="28"/>
        </w:rPr>
        <w:t xml:space="preserve">, “Про загальну середню </w:t>
      </w:r>
      <w:proofErr w:type="spellStart"/>
      <w:r w:rsidR="001A066D" w:rsidRPr="00CF335A">
        <w:rPr>
          <w:rFonts w:ascii="Times New Roman" w:hAnsi="Times New Roman" w:cs="Times New Roman"/>
          <w:sz w:val="28"/>
          <w:szCs w:val="28"/>
        </w:rPr>
        <w:t>освіту”</w:t>
      </w:r>
      <w:proofErr w:type="spellEnd"/>
      <w:r w:rsidR="001A066D" w:rsidRPr="00CF335A">
        <w:rPr>
          <w:rFonts w:ascii="Times New Roman" w:hAnsi="Times New Roman" w:cs="Times New Roman"/>
          <w:sz w:val="28"/>
          <w:szCs w:val="28"/>
        </w:rPr>
        <w:t>, Національній доктрині розвитку освіти України</w:t>
      </w:r>
      <w:r w:rsidR="00891FB9" w:rsidRPr="00CF335A">
        <w:rPr>
          <w:rFonts w:ascii="Times New Roman" w:hAnsi="Times New Roman" w:cs="Times New Roman"/>
          <w:sz w:val="28"/>
          <w:szCs w:val="28"/>
        </w:rPr>
        <w:t xml:space="preserve">, районній програмі </w:t>
      </w:r>
      <w:r w:rsidR="00DC57CD" w:rsidRPr="00CF335A">
        <w:rPr>
          <w:rFonts w:ascii="Times New Roman" w:eastAsia="Calibri" w:hAnsi="Times New Roman" w:cs="Times New Roman"/>
          <w:sz w:val="28"/>
          <w:szCs w:val="28"/>
        </w:rPr>
        <w:t>«Основи українського державотворення»</w:t>
      </w:r>
      <w:r w:rsidR="00DC57CD" w:rsidRPr="00CF335A">
        <w:rPr>
          <w:rFonts w:ascii="Times New Roman" w:hAnsi="Times New Roman" w:cs="Times New Roman"/>
          <w:sz w:val="28"/>
          <w:szCs w:val="28"/>
        </w:rPr>
        <w:t xml:space="preserve"> </w:t>
      </w:r>
      <w:r w:rsidR="00DC57CD" w:rsidRPr="00CF335A">
        <w:rPr>
          <w:rFonts w:ascii="Times New Roman" w:eastAsia="Calibri" w:hAnsi="Times New Roman" w:cs="Times New Roman"/>
          <w:sz w:val="28"/>
          <w:szCs w:val="28"/>
        </w:rPr>
        <w:t xml:space="preserve">на період 2014-2015 </w:t>
      </w:r>
      <w:proofErr w:type="spellStart"/>
      <w:r w:rsidR="00DC57CD" w:rsidRPr="00CF335A">
        <w:rPr>
          <w:rFonts w:ascii="Times New Roman" w:eastAsia="Calibri" w:hAnsi="Times New Roman" w:cs="Times New Roman"/>
          <w:sz w:val="28"/>
          <w:szCs w:val="28"/>
        </w:rPr>
        <w:t>н.р</w:t>
      </w:r>
      <w:proofErr w:type="spellEnd"/>
      <w:r w:rsidR="00DC57CD" w:rsidRPr="00CF335A">
        <w:rPr>
          <w:rFonts w:ascii="Times New Roman" w:eastAsia="Calibri" w:hAnsi="Times New Roman" w:cs="Times New Roman"/>
          <w:sz w:val="28"/>
          <w:szCs w:val="28"/>
        </w:rPr>
        <w:t>.</w:t>
      </w:r>
      <w:r w:rsidR="001A066D" w:rsidRPr="00CF335A">
        <w:rPr>
          <w:rFonts w:ascii="Times New Roman" w:hAnsi="Times New Roman" w:cs="Times New Roman"/>
          <w:sz w:val="28"/>
          <w:szCs w:val="28"/>
        </w:rPr>
        <w:t xml:space="preserve"> як стратегічні визначаються завдання виховання в особистості любові до  Батьківщини,  усвідомлення нею свого громадянського обов’язку на основі національних і загальнолюдських духовних цінностей, утвердження якостей громадянина -</w:t>
      </w:r>
      <w:r w:rsidR="004348A8">
        <w:rPr>
          <w:rFonts w:ascii="Times New Roman" w:hAnsi="Times New Roman" w:cs="Times New Roman"/>
          <w:sz w:val="28"/>
          <w:szCs w:val="28"/>
        </w:rPr>
        <w:t xml:space="preserve"> </w:t>
      </w:r>
      <w:r w:rsidR="001A066D" w:rsidRPr="00CF335A">
        <w:rPr>
          <w:rFonts w:ascii="Times New Roman" w:hAnsi="Times New Roman" w:cs="Times New Roman"/>
          <w:sz w:val="28"/>
          <w:szCs w:val="28"/>
        </w:rPr>
        <w:t>патріота України як світоглядного чинника.</w:t>
      </w:r>
    </w:p>
    <w:p w:rsidR="001A066D" w:rsidRDefault="001A066D" w:rsidP="00CF335A">
      <w:pPr>
        <w:spacing w:after="0" w:line="360" w:lineRule="auto"/>
        <w:ind w:firstLine="720"/>
        <w:jc w:val="both"/>
        <w:rPr>
          <w:rFonts w:ascii="Times New Roman" w:hAnsi="Times New Roman" w:cs="Times New Roman"/>
          <w:sz w:val="28"/>
          <w:szCs w:val="28"/>
        </w:rPr>
      </w:pPr>
      <w:r w:rsidRPr="00CF335A">
        <w:rPr>
          <w:rFonts w:ascii="Times New Roman" w:hAnsi="Times New Roman" w:cs="Times New Roman"/>
          <w:sz w:val="28"/>
          <w:szCs w:val="28"/>
        </w:rPr>
        <w:t>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w:t>
      </w:r>
      <w:r w:rsidRPr="001A066D">
        <w:rPr>
          <w:rFonts w:ascii="Times New Roman" w:hAnsi="Times New Roman" w:cs="Times New Roman"/>
          <w:sz w:val="28"/>
          <w:szCs w:val="28"/>
        </w:rPr>
        <w:t xml:space="preserve"> </w:t>
      </w:r>
      <w:r w:rsidR="004348A8" w:rsidRPr="001A066D">
        <w:rPr>
          <w:rFonts w:ascii="Times New Roman" w:hAnsi="Times New Roman" w:cs="Times New Roman"/>
          <w:sz w:val="28"/>
          <w:szCs w:val="28"/>
        </w:rPr>
        <w:t>ґрунтується</w:t>
      </w:r>
      <w:r w:rsidRPr="001A066D">
        <w:rPr>
          <w:rFonts w:ascii="Times New Roman" w:hAnsi="Times New Roman" w:cs="Times New Roman"/>
          <w:sz w:val="28"/>
          <w:szCs w:val="28"/>
        </w:rPr>
        <w:t xml:space="preserve"> на визнанні пріоритету прав людини. Суспільства, яке функціонує на засадах гуманізму, свободи, верховенства закону, соціальної справедливості, гарантує умови для зростання добробуту народу. Суспільства, яке є єдиним дієвим механізмом розбудови не олігархічної, а народної демократії, правової України, виступає, з одного боку, джерелом опозиції державній владі, а з іншого -  взаємодоповнює її, реалізуючи свої  розвивальну і контролюючу функції.</w:t>
      </w:r>
      <w:r w:rsidR="00BD3E87">
        <w:rPr>
          <w:rFonts w:ascii="Times New Roman" w:hAnsi="Times New Roman" w:cs="Times New Roman"/>
          <w:sz w:val="28"/>
          <w:szCs w:val="28"/>
        </w:rPr>
        <w:t>»</w:t>
      </w:r>
      <w:r>
        <w:rPr>
          <w:rFonts w:ascii="Times New Roman" w:hAnsi="Times New Roman" w:cs="Times New Roman"/>
          <w:sz w:val="28"/>
          <w:szCs w:val="28"/>
        </w:rPr>
        <w:t>(2)</w:t>
      </w:r>
    </w:p>
    <w:p w:rsidR="00BD3E87" w:rsidRPr="00BD3E87" w:rsidRDefault="00BD3E87" w:rsidP="00E852FD">
      <w:pPr>
        <w:spacing w:after="0" w:line="360" w:lineRule="auto"/>
        <w:ind w:firstLine="709"/>
        <w:jc w:val="both"/>
        <w:rPr>
          <w:rFonts w:ascii="Times New Roman" w:eastAsia="Calibri" w:hAnsi="Times New Roman" w:cs="Times New Roman"/>
          <w:sz w:val="28"/>
          <w:szCs w:val="28"/>
        </w:rPr>
      </w:pPr>
      <w:r w:rsidRPr="00BD3E87">
        <w:rPr>
          <w:rFonts w:ascii="Times New Roman" w:eastAsia="Calibri" w:hAnsi="Times New Roman" w:cs="Times New Roman"/>
          <w:sz w:val="28"/>
          <w:szCs w:val="28"/>
        </w:rPr>
        <w:t>Педагогічний колектив Подорожненської ЗШ І – ІІІ ступенів п’ятий  рік працює над проблемою «Формування національної самосвідомості, любові до рідного краю, народу, держави». Це велика і клопітка робота, але вона приносить насолоду, коли бачиш, як вихованці переймаються історією своєї держави, як, під керівництвом своїх наставників, зберігають і примножують традиції і звичаї народу.</w:t>
      </w:r>
    </w:p>
    <w:p w:rsidR="00BD3E87" w:rsidRDefault="00BD3E87" w:rsidP="00CE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E87">
        <w:rPr>
          <w:rFonts w:ascii="Times New Roman" w:hAnsi="Times New Roman" w:cs="Times New Roman"/>
          <w:sz w:val="28"/>
          <w:szCs w:val="28"/>
        </w:rPr>
        <w:t xml:space="preserve">Виховний процес у школі спрямований на виховання громадянина-патріота, здатного розбудовувати суверенну Україну, творити себе і своє життя, </w:t>
      </w:r>
      <w:r w:rsidRPr="00BD3E87">
        <w:rPr>
          <w:rFonts w:ascii="Times New Roman" w:hAnsi="Times New Roman" w:cs="Times New Roman"/>
          <w:sz w:val="28"/>
          <w:szCs w:val="28"/>
        </w:rPr>
        <w:lastRenderedPageBreak/>
        <w:t>відповідати за власні дії і вчинки і цим впливати на долю суспільства.  Такий громадянин характеризується  високим рівнем національної, правової свідомості і самосвідомості, громадянською, соціальною відповідальністю, мужністю, готовністю працювати в ім’я розквіту України.   Громадянин сьогодення повинен усвідомлювати  необхідність досконалого знання державної мови, неупереджено ставитись до культури інших народів; поважати  Конституцію України, закони своєї держави,</w:t>
      </w:r>
      <w:r w:rsidR="00CE6FF6">
        <w:rPr>
          <w:rFonts w:ascii="Times New Roman" w:hAnsi="Times New Roman" w:cs="Times New Roman"/>
          <w:sz w:val="28"/>
          <w:szCs w:val="28"/>
        </w:rPr>
        <w:t xml:space="preserve"> </w:t>
      </w:r>
      <w:r w:rsidRPr="00BD3E87">
        <w:rPr>
          <w:rFonts w:ascii="Times New Roman" w:hAnsi="Times New Roman" w:cs="Times New Roman"/>
          <w:sz w:val="28"/>
          <w:szCs w:val="28"/>
        </w:rPr>
        <w:t>дотримуватися їх.</w:t>
      </w:r>
    </w:p>
    <w:p w:rsidR="00CE6FF6" w:rsidRPr="00CE6FF6" w:rsidRDefault="00CE6FF6" w:rsidP="00CE6FF6">
      <w:pPr>
        <w:tabs>
          <w:tab w:val="left" w:pos="1006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FF6">
        <w:rPr>
          <w:rFonts w:ascii="Times New Roman" w:eastAsia="Times New Roman" w:hAnsi="Times New Roman" w:cs="Times New Roman"/>
          <w:sz w:val="28"/>
          <w:szCs w:val="28"/>
        </w:rPr>
        <w:t xml:space="preserve">Зміст виховної діяльності  школи будується у відповідності до наступних ключових ліній: </w:t>
      </w:r>
    </w:p>
    <w:p w:rsidR="00CE6FF6" w:rsidRP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iCs/>
          <w:sz w:val="28"/>
          <w:szCs w:val="28"/>
        </w:rPr>
      </w:pPr>
      <w:r w:rsidRPr="00CE6FF6">
        <w:rPr>
          <w:rFonts w:ascii="Times New Roman" w:eastAsia="Times New Roman" w:hAnsi="Times New Roman" w:cs="Times New Roman"/>
          <w:sz w:val="28"/>
          <w:szCs w:val="28"/>
        </w:rPr>
        <w:t>ц</w:t>
      </w:r>
      <w:r w:rsidRPr="00CE6FF6">
        <w:rPr>
          <w:rFonts w:ascii="Times New Roman" w:eastAsia="Times New Roman" w:hAnsi="Times New Roman" w:cs="Times New Roman"/>
          <w:iCs/>
          <w:sz w:val="28"/>
          <w:szCs w:val="28"/>
        </w:rPr>
        <w:t>іннісне ставлення до себе;</w:t>
      </w:r>
    </w:p>
    <w:p w:rsidR="00CE6FF6" w:rsidRP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bCs/>
          <w:iCs/>
          <w:sz w:val="28"/>
          <w:szCs w:val="28"/>
        </w:rPr>
      </w:pPr>
      <w:r w:rsidRPr="00CE6FF6">
        <w:rPr>
          <w:rFonts w:ascii="Times New Roman" w:eastAsia="Times New Roman" w:hAnsi="Times New Roman" w:cs="Times New Roman"/>
          <w:iCs/>
          <w:sz w:val="28"/>
          <w:szCs w:val="28"/>
        </w:rPr>
        <w:t>ц</w:t>
      </w:r>
      <w:r w:rsidRPr="00CE6FF6">
        <w:rPr>
          <w:rFonts w:ascii="Times New Roman" w:eastAsia="Times New Roman" w:hAnsi="Times New Roman" w:cs="Times New Roman"/>
          <w:bCs/>
          <w:iCs/>
          <w:sz w:val="28"/>
          <w:szCs w:val="28"/>
        </w:rPr>
        <w:t>іннісне ставлення до сім'ї, родини, людей;</w:t>
      </w:r>
    </w:p>
    <w:p w:rsidR="00CE6FF6" w:rsidRP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iCs/>
          <w:sz w:val="28"/>
          <w:szCs w:val="28"/>
        </w:rPr>
      </w:pPr>
      <w:r w:rsidRPr="00CE6FF6">
        <w:rPr>
          <w:rFonts w:ascii="Times New Roman" w:eastAsia="Times New Roman" w:hAnsi="Times New Roman" w:cs="Times New Roman"/>
          <w:bCs/>
          <w:iCs/>
          <w:sz w:val="28"/>
          <w:szCs w:val="28"/>
        </w:rPr>
        <w:t>ціннісне ставлення особистості до суспільства і держави;</w:t>
      </w:r>
    </w:p>
    <w:p w:rsidR="00CE6FF6" w:rsidRP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iCs/>
          <w:sz w:val="28"/>
          <w:szCs w:val="28"/>
        </w:rPr>
      </w:pPr>
      <w:r w:rsidRPr="00CE6FF6">
        <w:rPr>
          <w:rFonts w:ascii="Times New Roman" w:eastAsia="Times New Roman" w:hAnsi="Times New Roman" w:cs="Times New Roman"/>
          <w:bCs/>
          <w:iCs/>
          <w:sz w:val="28"/>
          <w:szCs w:val="28"/>
        </w:rPr>
        <w:t>ціннісне ставлення до праці</w:t>
      </w:r>
      <w:r w:rsidRPr="00CE6FF6">
        <w:rPr>
          <w:rFonts w:ascii="Times New Roman" w:eastAsia="Times New Roman" w:hAnsi="Times New Roman" w:cs="Times New Roman"/>
          <w:iCs/>
          <w:sz w:val="28"/>
          <w:szCs w:val="28"/>
        </w:rPr>
        <w:t>;</w:t>
      </w:r>
    </w:p>
    <w:p w:rsidR="00CE6FF6" w:rsidRP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iCs/>
          <w:sz w:val="28"/>
          <w:szCs w:val="28"/>
        </w:rPr>
      </w:pPr>
      <w:r w:rsidRPr="00CE6FF6">
        <w:rPr>
          <w:rFonts w:ascii="Times New Roman" w:eastAsia="Times New Roman" w:hAnsi="Times New Roman" w:cs="Times New Roman"/>
          <w:bCs/>
          <w:iCs/>
          <w:sz w:val="28"/>
          <w:szCs w:val="28"/>
        </w:rPr>
        <w:t>ціннісне ставлення до природи</w:t>
      </w:r>
      <w:r w:rsidRPr="00CE6FF6">
        <w:rPr>
          <w:rFonts w:ascii="Times New Roman" w:eastAsia="Times New Roman" w:hAnsi="Times New Roman" w:cs="Times New Roman"/>
          <w:iCs/>
          <w:sz w:val="28"/>
          <w:szCs w:val="28"/>
        </w:rPr>
        <w:t>;</w:t>
      </w:r>
    </w:p>
    <w:p w:rsidR="00CE6FF6" w:rsidRDefault="00CE6FF6" w:rsidP="00CE6FF6">
      <w:pPr>
        <w:tabs>
          <w:tab w:val="left" w:pos="10063"/>
        </w:tabs>
        <w:autoSpaceDE w:val="0"/>
        <w:autoSpaceDN w:val="0"/>
        <w:adjustRightInd w:val="0"/>
        <w:spacing w:after="0" w:line="360" w:lineRule="auto"/>
        <w:ind w:left="284" w:firstLine="284"/>
        <w:jc w:val="both"/>
        <w:rPr>
          <w:rFonts w:ascii="Times New Roman" w:eastAsia="Times New Roman" w:hAnsi="Times New Roman" w:cs="Times New Roman"/>
          <w:iCs/>
          <w:sz w:val="28"/>
          <w:szCs w:val="28"/>
        </w:rPr>
      </w:pPr>
      <w:r w:rsidRPr="00CE6FF6">
        <w:rPr>
          <w:rFonts w:ascii="Times New Roman" w:eastAsia="Times New Roman" w:hAnsi="Times New Roman" w:cs="Times New Roman"/>
          <w:bCs/>
          <w:iCs/>
          <w:sz w:val="28"/>
          <w:szCs w:val="28"/>
        </w:rPr>
        <w:t>ціннісне ставлення до культури і мистецтва</w:t>
      </w:r>
      <w:r w:rsidRPr="00CE6FF6">
        <w:rPr>
          <w:rFonts w:ascii="Times New Roman" w:eastAsia="Times New Roman" w:hAnsi="Times New Roman" w:cs="Times New Roman"/>
          <w:iCs/>
          <w:sz w:val="28"/>
          <w:szCs w:val="28"/>
        </w:rPr>
        <w:t>.</w:t>
      </w:r>
    </w:p>
    <w:p w:rsidR="00572AEE" w:rsidRPr="00094570" w:rsidRDefault="00572AEE" w:rsidP="00572AEE">
      <w:pPr>
        <w:spacing w:after="0" w:line="360" w:lineRule="auto"/>
        <w:ind w:firstLine="709"/>
        <w:jc w:val="both"/>
        <w:rPr>
          <w:rFonts w:ascii="Times New Roman" w:hAnsi="Times New Roman" w:cs="Times New Roman"/>
          <w:sz w:val="28"/>
          <w:szCs w:val="28"/>
        </w:rPr>
      </w:pPr>
      <w:r w:rsidRPr="00094570">
        <w:rPr>
          <w:rFonts w:ascii="Times New Roman" w:hAnsi="Times New Roman" w:cs="Times New Roman"/>
          <w:sz w:val="28"/>
          <w:szCs w:val="28"/>
        </w:rPr>
        <w:t>Реалізація завдань здійснюється в рамках кожного  предмета, у позакласній роботі та спирається на принципи:</w:t>
      </w:r>
    </w:p>
    <w:p w:rsidR="00572AEE" w:rsidRPr="00094570" w:rsidRDefault="00572AEE" w:rsidP="00572AEE">
      <w:pPr>
        <w:numPr>
          <w:ilvl w:val="0"/>
          <w:numId w:val="3"/>
        </w:numPr>
        <w:spacing w:after="0" w:line="360" w:lineRule="auto"/>
        <w:ind w:left="0" w:firstLine="709"/>
        <w:jc w:val="both"/>
        <w:rPr>
          <w:rFonts w:ascii="Times New Roman" w:hAnsi="Times New Roman" w:cs="Times New Roman"/>
          <w:sz w:val="28"/>
          <w:szCs w:val="28"/>
        </w:rPr>
      </w:pPr>
      <w:r w:rsidRPr="00094570">
        <w:rPr>
          <w:rFonts w:ascii="Times New Roman" w:hAnsi="Times New Roman" w:cs="Times New Roman"/>
          <w:sz w:val="28"/>
          <w:szCs w:val="28"/>
        </w:rPr>
        <w:t>сприяти розвитку загальнолюдських цінностей (уроки укр. літератури, світової літератури, історії та ін.);</w:t>
      </w:r>
    </w:p>
    <w:p w:rsidR="00572AEE" w:rsidRPr="00094570" w:rsidRDefault="00572AEE" w:rsidP="00572AEE">
      <w:pPr>
        <w:numPr>
          <w:ilvl w:val="0"/>
          <w:numId w:val="3"/>
        </w:numPr>
        <w:spacing w:after="0" w:line="360" w:lineRule="auto"/>
        <w:ind w:left="0" w:firstLine="709"/>
        <w:jc w:val="both"/>
        <w:rPr>
          <w:rFonts w:ascii="Times New Roman" w:hAnsi="Times New Roman" w:cs="Times New Roman"/>
          <w:sz w:val="28"/>
          <w:szCs w:val="28"/>
        </w:rPr>
      </w:pPr>
      <w:r w:rsidRPr="00094570">
        <w:rPr>
          <w:rFonts w:ascii="Times New Roman" w:hAnsi="Times New Roman" w:cs="Times New Roman"/>
          <w:sz w:val="28"/>
          <w:szCs w:val="28"/>
        </w:rPr>
        <w:t>формування відповідальності перед собою і родиною за вибір життєвого шляху (виховні години, уроки укр. літератури, правознавства, основ здоров’я та ін..);</w:t>
      </w:r>
    </w:p>
    <w:p w:rsidR="00572AEE" w:rsidRPr="00094570" w:rsidRDefault="00572AEE" w:rsidP="00572AEE">
      <w:pPr>
        <w:numPr>
          <w:ilvl w:val="0"/>
          <w:numId w:val="3"/>
        </w:numPr>
        <w:spacing w:after="0" w:line="360" w:lineRule="auto"/>
        <w:ind w:left="0" w:firstLine="709"/>
        <w:jc w:val="both"/>
        <w:rPr>
          <w:rFonts w:ascii="Times New Roman" w:hAnsi="Times New Roman" w:cs="Times New Roman"/>
          <w:sz w:val="28"/>
          <w:szCs w:val="28"/>
        </w:rPr>
      </w:pPr>
      <w:r w:rsidRPr="00094570">
        <w:rPr>
          <w:rFonts w:ascii="Times New Roman" w:hAnsi="Times New Roman" w:cs="Times New Roman"/>
          <w:sz w:val="28"/>
          <w:szCs w:val="28"/>
        </w:rPr>
        <w:t>виховувати громадянську активність і здатність до соціальної творчості (уроки правознавства, історії, географії, позакласні заходи та ін.).</w:t>
      </w:r>
    </w:p>
    <w:p w:rsidR="00CE6FF6" w:rsidRDefault="00572AEE" w:rsidP="00001882">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24408">
        <w:rPr>
          <w:rFonts w:ascii="Times New Roman" w:eastAsia="Calibri" w:hAnsi="Times New Roman" w:cs="Times New Roman"/>
          <w:sz w:val="28"/>
          <w:szCs w:val="28"/>
        </w:rPr>
        <w:t>Педагоги використовують різноманітні форми виховання: індивідуальні, групові, колективні, масові.</w:t>
      </w:r>
    </w:p>
    <w:p w:rsidR="00001882" w:rsidRPr="00C763B0" w:rsidRDefault="00001882" w:rsidP="00001882">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Хотілося б особливу увагу звернути на метод проектів. Вчителі в</w:t>
      </w:r>
      <w:r w:rsidRPr="00C763B0">
        <w:rPr>
          <w:rFonts w:ascii="Times New Roman" w:hAnsi="Times New Roman" w:cs="Times New Roman"/>
          <w:sz w:val="28"/>
          <w:szCs w:val="28"/>
        </w:rPr>
        <w:t>же не один рік в своїй діяльності   застосов</w:t>
      </w:r>
      <w:r>
        <w:rPr>
          <w:rFonts w:ascii="Times New Roman" w:hAnsi="Times New Roman" w:cs="Times New Roman"/>
          <w:sz w:val="28"/>
          <w:szCs w:val="28"/>
        </w:rPr>
        <w:t>у</w:t>
      </w:r>
      <w:r w:rsidRPr="00C763B0">
        <w:rPr>
          <w:rFonts w:ascii="Times New Roman" w:hAnsi="Times New Roman" w:cs="Times New Roman"/>
          <w:sz w:val="28"/>
          <w:szCs w:val="28"/>
        </w:rPr>
        <w:t xml:space="preserve">ють проектну  технологію під час підготовки та проведення виховної роботи. </w:t>
      </w:r>
    </w:p>
    <w:p w:rsidR="00001882" w:rsidRPr="00C763B0" w:rsidRDefault="00001882" w:rsidP="00001882">
      <w:pPr>
        <w:spacing w:after="0" w:line="360" w:lineRule="auto"/>
        <w:ind w:firstLine="708"/>
        <w:jc w:val="both"/>
        <w:rPr>
          <w:rFonts w:ascii="Times New Roman" w:hAnsi="Times New Roman" w:cs="Times New Roman"/>
          <w:sz w:val="28"/>
          <w:szCs w:val="28"/>
        </w:rPr>
      </w:pPr>
      <w:r w:rsidRPr="00C763B0">
        <w:rPr>
          <w:rFonts w:ascii="Times New Roman" w:hAnsi="Times New Roman" w:cs="Times New Roman"/>
          <w:color w:val="000000"/>
          <w:sz w:val="28"/>
          <w:szCs w:val="28"/>
        </w:rPr>
        <w:lastRenderedPageBreak/>
        <w:t>Проектна діяльність особистості, що необ</w:t>
      </w:r>
      <w:r w:rsidRPr="00C763B0">
        <w:rPr>
          <w:rFonts w:ascii="Times New Roman" w:hAnsi="Times New Roman" w:cs="Times New Roman"/>
          <w:color w:val="000000"/>
          <w:sz w:val="28"/>
          <w:szCs w:val="28"/>
        </w:rPr>
        <w:softHyphen/>
        <w:t>хідна суспільству майбутнього і сьогоденню, виробляється в процесі виконання урочних та позаурочних проектів.</w:t>
      </w:r>
    </w:p>
    <w:p w:rsidR="00001882" w:rsidRDefault="00001882" w:rsidP="0000188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763B0">
        <w:rPr>
          <w:rFonts w:ascii="Times New Roman" w:eastAsia="Times New Roman" w:hAnsi="Times New Roman" w:cs="Times New Roman"/>
          <w:sz w:val="28"/>
          <w:szCs w:val="28"/>
          <w:lang w:eastAsia="ru-RU"/>
        </w:rPr>
        <w:t>Завдання проекту не тільки в тім, щоб виконати якусь корисну роботу, а й у тім, щоб на цій роботі розширити свій світогляд, набути теоретичних знань. У основі проектної технології лежить розвиток пізнавальної та дослідницької діяльності учнів, уміння конструювати свої з</w:t>
      </w:r>
      <w:r>
        <w:rPr>
          <w:rFonts w:ascii="Times New Roman" w:eastAsia="Times New Roman" w:hAnsi="Times New Roman" w:cs="Times New Roman"/>
          <w:sz w:val="28"/>
          <w:szCs w:val="28"/>
          <w:lang w:eastAsia="ru-RU"/>
        </w:rPr>
        <w:t>н</w:t>
      </w:r>
      <w:r w:rsidRPr="00C763B0">
        <w:rPr>
          <w:rFonts w:ascii="Times New Roman" w:eastAsia="Times New Roman" w:hAnsi="Times New Roman" w:cs="Times New Roman"/>
          <w:sz w:val="28"/>
          <w:szCs w:val="28"/>
          <w:lang w:eastAsia="ru-RU"/>
        </w:rPr>
        <w:t>ання, орієнтуватися в інформаційному просторі, розвивати творчі здібності. Традиційний зв’язок "</w:t>
      </w:r>
      <w:proofErr w:type="spellStart"/>
      <w:r w:rsidRPr="00C763B0">
        <w:rPr>
          <w:rFonts w:ascii="Times New Roman" w:eastAsia="Times New Roman" w:hAnsi="Times New Roman" w:cs="Times New Roman"/>
          <w:sz w:val="28"/>
          <w:szCs w:val="28"/>
          <w:lang w:eastAsia="ru-RU"/>
        </w:rPr>
        <w:t>учитель-учень”</w:t>
      </w:r>
      <w:proofErr w:type="spellEnd"/>
      <w:r w:rsidRPr="00C763B0">
        <w:rPr>
          <w:rFonts w:ascii="Times New Roman" w:eastAsia="Times New Roman" w:hAnsi="Times New Roman" w:cs="Times New Roman"/>
          <w:sz w:val="28"/>
          <w:szCs w:val="28"/>
          <w:lang w:eastAsia="ru-RU"/>
        </w:rPr>
        <w:t xml:space="preserve"> змінюється на "</w:t>
      </w:r>
      <w:proofErr w:type="spellStart"/>
      <w:r w:rsidRPr="00C763B0">
        <w:rPr>
          <w:rFonts w:ascii="Times New Roman" w:eastAsia="Times New Roman" w:hAnsi="Times New Roman" w:cs="Times New Roman"/>
          <w:sz w:val="28"/>
          <w:szCs w:val="28"/>
          <w:lang w:eastAsia="ru-RU"/>
        </w:rPr>
        <w:t>учень-учитель”</w:t>
      </w:r>
      <w:proofErr w:type="spellEnd"/>
      <w:r w:rsidRPr="00C763B0">
        <w:rPr>
          <w:rFonts w:ascii="Times New Roman" w:eastAsia="Times New Roman" w:hAnsi="Times New Roman" w:cs="Times New Roman"/>
          <w:sz w:val="28"/>
          <w:szCs w:val="28"/>
          <w:lang w:eastAsia="ru-RU"/>
        </w:rPr>
        <w:t xml:space="preserve">. Особливого значення набуває залучення школяра до процесу пошуку. Цінною є співпраця між учнями та вчителем. Важливим є не лише результат, а й процес досягнення результату. </w:t>
      </w:r>
    </w:p>
    <w:p w:rsidR="00001882" w:rsidRPr="00C763B0" w:rsidRDefault="00001882" w:rsidP="00001882">
      <w:pPr>
        <w:shd w:val="clear" w:color="auto" w:fill="FFFFFF"/>
        <w:spacing w:after="0" w:line="360" w:lineRule="auto"/>
        <w:ind w:firstLine="283"/>
        <w:jc w:val="both"/>
        <w:rPr>
          <w:rFonts w:ascii="Times New Roman" w:hAnsi="Times New Roman" w:cs="Times New Roman"/>
          <w:sz w:val="28"/>
          <w:szCs w:val="28"/>
        </w:rPr>
      </w:pPr>
      <w:r w:rsidRPr="00C763B0">
        <w:rPr>
          <w:rFonts w:ascii="Times New Roman" w:hAnsi="Times New Roman" w:cs="Times New Roman"/>
          <w:color w:val="000000"/>
          <w:sz w:val="28"/>
          <w:szCs w:val="28"/>
        </w:rPr>
        <w:t xml:space="preserve">Виконання учнівських проектів—це складна самостійна діяльність учнів під керівництвом </w:t>
      </w:r>
      <w:r w:rsidR="00BA6545">
        <w:rPr>
          <w:rFonts w:ascii="Times New Roman" w:hAnsi="Times New Roman" w:cs="Times New Roman"/>
          <w:color w:val="000000"/>
          <w:sz w:val="28"/>
          <w:szCs w:val="28"/>
        </w:rPr>
        <w:t>педагога,</w:t>
      </w:r>
      <w:r>
        <w:rPr>
          <w:rFonts w:ascii="Times New Roman" w:hAnsi="Times New Roman" w:cs="Times New Roman"/>
          <w:color w:val="000000"/>
          <w:sz w:val="28"/>
          <w:szCs w:val="28"/>
        </w:rPr>
        <w:t xml:space="preserve"> п</w:t>
      </w:r>
      <w:r w:rsidRPr="00C763B0">
        <w:rPr>
          <w:rFonts w:ascii="Times New Roman" w:hAnsi="Times New Roman" w:cs="Times New Roman"/>
          <w:color w:val="000000"/>
          <w:sz w:val="28"/>
          <w:szCs w:val="28"/>
        </w:rPr>
        <w:t xml:space="preserve">озиція </w:t>
      </w:r>
      <w:r>
        <w:rPr>
          <w:rFonts w:ascii="Times New Roman" w:hAnsi="Times New Roman" w:cs="Times New Roman"/>
          <w:color w:val="000000"/>
          <w:sz w:val="28"/>
          <w:szCs w:val="28"/>
        </w:rPr>
        <w:t xml:space="preserve">якого </w:t>
      </w:r>
      <w:r w:rsidRPr="00C763B0">
        <w:rPr>
          <w:rFonts w:ascii="Times New Roman" w:hAnsi="Times New Roman" w:cs="Times New Roman"/>
          <w:color w:val="000000"/>
          <w:sz w:val="28"/>
          <w:szCs w:val="28"/>
        </w:rPr>
        <w:t>під час реалізації методу проекту на практиці переходить із носія готових знань до перетворення в ор</w:t>
      </w:r>
      <w:r w:rsidRPr="00C763B0">
        <w:rPr>
          <w:rFonts w:ascii="Times New Roman" w:hAnsi="Times New Roman" w:cs="Times New Roman"/>
          <w:color w:val="000000"/>
          <w:sz w:val="28"/>
          <w:szCs w:val="28"/>
        </w:rPr>
        <w:softHyphen/>
        <w:t>ганізатора пізнавальної, дослідницької ді</w:t>
      </w:r>
      <w:r w:rsidRPr="00C763B0">
        <w:rPr>
          <w:rFonts w:ascii="Times New Roman" w:hAnsi="Times New Roman" w:cs="Times New Roman"/>
          <w:color w:val="000000"/>
          <w:sz w:val="28"/>
          <w:szCs w:val="28"/>
        </w:rPr>
        <w:softHyphen/>
        <w:t>яльності своїх учнів.</w:t>
      </w:r>
    </w:p>
    <w:p w:rsidR="00001882" w:rsidRPr="00C763B0" w:rsidRDefault="00E852FD" w:rsidP="00E852FD">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6545">
        <w:rPr>
          <w:rFonts w:ascii="Times New Roman" w:hAnsi="Times New Roman" w:cs="Times New Roman"/>
          <w:color w:val="000000"/>
          <w:sz w:val="28"/>
          <w:szCs w:val="28"/>
        </w:rPr>
        <w:t>Змінюється</w:t>
      </w:r>
      <w:r w:rsidR="00001882" w:rsidRPr="00C763B0">
        <w:rPr>
          <w:rFonts w:ascii="Times New Roman" w:hAnsi="Times New Roman" w:cs="Times New Roman"/>
          <w:color w:val="000000"/>
          <w:sz w:val="28"/>
          <w:szCs w:val="28"/>
        </w:rPr>
        <w:t xml:space="preserve"> психологічний-клімат,  </w:t>
      </w:r>
      <w:r w:rsidR="00BA6545" w:rsidRPr="00C763B0">
        <w:rPr>
          <w:rFonts w:ascii="Times New Roman" w:hAnsi="Times New Roman" w:cs="Times New Roman"/>
          <w:color w:val="000000"/>
          <w:sz w:val="28"/>
          <w:szCs w:val="28"/>
        </w:rPr>
        <w:t>переорієнтовує</w:t>
      </w:r>
      <w:r w:rsidR="00BA6545">
        <w:rPr>
          <w:rFonts w:ascii="Times New Roman" w:hAnsi="Times New Roman" w:cs="Times New Roman"/>
          <w:color w:val="000000"/>
          <w:sz w:val="28"/>
          <w:szCs w:val="28"/>
        </w:rPr>
        <w:t>ться</w:t>
      </w:r>
      <w:r w:rsidR="00001882" w:rsidRPr="00C763B0">
        <w:rPr>
          <w:rFonts w:ascii="Times New Roman" w:hAnsi="Times New Roman" w:cs="Times New Roman"/>
          <w:color w:val="000000"/>
          <w:sz w:val="28"/>
          <w:szCs w:val="28"/>
        </w:rPr>
        <w:t xml:space="preserve"> </w:t>
      </w:r>
      <w:r w:rsidR="00BA6545">
        <w:rPr>
          <w:rFonts w:ascii="Times New Roman" w:hAnsi="Times New Roman" w:cs="Times New Roman"/>
          <w:color w:val="000000"/>
          <w:sz w:val="28"/>
          <w:szCs w:val="28"/>
        </w:rPr>
        <w:t>виховна ро</w:t>
      </w:r>
      <w:r w:rsidR="00BA6545">
        <w:rPr>
          <w:rFonts w:ascii="Times New Roman" w:hAnsi="Times New Roman" w:cs="Times New Roman"/>
          <w:color w:val="000000"/>
          <w:sz w:val="28"/>
          <w:szCs w:val="28"/>
        </w:rPr>
        <w:softHyphen/>
        <w:t xml:space="preserve">бота </w:t>
      </w:r>
      <w:r w:rsidR="00001882" w:rsidRPr="00C763B0">
        <w:rPr>
          <w:rFonts w:ascii="Times New Roman" w:hAnsi="Times New Roman" w:cs="Times New Roman"/>
          <w:color w:val="000000"/>
          <w:sz w:val="28"/>
          <w:szCs w:val="28"/>
        </w:rPr>
        <w:t xml:space="preserve">на різноманітні види самостійної діяльності учнів, на пріоритет діяльності дослідницького, пошукового, </w:t>
      </w:r>
      <w:r w:rsidR="00001882" w:rsidRPr="00AC496F">
        <w:rPr>
          <w:rFonts w:ascii="Times New Roman" w:hAnsi="Times New Roman" w:cs="Times New Roman"/>
          <w:sz w:val="28"/>
          <w:szCs w:val="28"/>
        </w:rPr>
        <w:t>творчого характеру.</w:t>
      </w:r>
      <w:r w:rsidR="00BA6545" w:rsidRPr="00AC496F">
        <w:rPr>
          <w:rFonts w:ascii="Times New Roman" w:hAnsi="Times New Roman" w:cs="Times New Roman"/>
          <w:sz w:val="28"/>
          <w:szCs w:val="28"/>
        </w:rPr>
        <w:t xml:space="preserve"> (</w:t>
      </w:r>
      <w:r w:rsidR="00AC496F" w:rsidRPr="00AC496F">
        <w:rPr>
          <w:rFonts w:ascii="Times New Roman" w:hAnsi="Times New Roman" w:cs="Times New Roman"/>
          <w:sz w:val="28"/>
          <w:szCs w:val="28"/>
        </w:rPr>
        <w:t>3</w:t>
      </w:r>
      <w:r w:rsidR="00BA6545" w:rsidRPr="00AC496F">
        <w:rPr>
          <w:rFonts w:ascii="Times New Roman" w:hAnsi="Times New Roman" w:cs="Times New Roman"/>
          <w:sz w:val="28"/>
          <w:szCs w:val="28"/>
        </w:rPr>
        <w:t>)</w:t>
      </w:r>
    </w:p>
    <w:p w:rsidR="00BA6545" w:rsidRPr="006F0F81" w:rsidRDefault="00BF433F" w:rsidP="00BF433F">
      <w:pPr>
        <w:shd w:val="clear" w:color="auto" w:fill="F7F7F9"/>
        <w:spacing w:after="0" w:line="360" w:lineRule="auto"/>
        <w:jc w:val="both"/>
        <w:rPr>
          <w:rFonts w:ascii="Times New Roman" w:eastAsia="Times New Roman" w:hAnsi="Times New Roman" w:cs="Times New Roman"/>
          <w:sz w:val="28"/>
          <w:szCs w:val="28"/>
          <w:lang w:eastAsia="ru-RU"/>
        </w:rPr>
      </w:pPr>
      <w:r w:rsidRPr="006F0F81">
        <w:rPr>
          <w:rFonts w:ascii="Times New Roman" w:eastAsia="Times New Roman" w:hAnsi="Times New Roman" w:cs="Times New Roman"/>
          <w:sz w:val="28"/>
          <w:szCs w:val="28"/>
          <w:lang w:eastAsia="ru-RU"/>
        </w:rPr>
        <w:t xml:space="preserve">         </w:t>
      </w:r>
      <w:r w:rsidR="00BA6545" w:rsidRPr="006F0F81">
        <w:rPr>
          <w:rFonts w:ascii="Times New Roman" w:eastAsia="Times New Roman" w:hAnsi="Times New Roman" w:cs="Times New Roman"/>
          <w:sz w:val="28"/>
          <w:szCs w:val="28"/>
          <w:lang w:eastAsia="ru-RU"/>
        </w:rPr>
        <w:t xml:space="preserve">Провідною ідеєю проектів </w:t>
      </w:r>
      <w:proofErr w:type="spellStart"/>
      <w:r w:rsidR="00BA6545" w:rsidRPr="006F0F81">
        <w:rPr>
          <w:rFonts w:ascii="Times New Roman" w:eastAsia="Times New Roman" w:hAnsi="Times New Roman" w:cs="Times New Roman"/>
          <w:sz w:val="28"/>
          <w:szCs w:val="28"/>
          <w:lang w:eastAsia="ru-RU"/>
        </w:rPr>
        <w:t>громадянсько</w:t>
      </w:r>
      <w:proofErr w:type="spellEnd"/>
      <w:r w:rsidR="00BA6545" w:rsidRPr="006F0F81">
        <w:rPr>
          <w:rFonts w:ascii="Times New Roman" w:eastAsia="Times New Roman" w:hAnsi="Times New Roman" w:cs="Times New Roman"/>
          <w:sz w:val="28"/>
          <w:szCs w:val="28"/>
          <w:lang w:eastAsia="ru-RU"/>
        </w:rPr>
        <w:t xml:space="preserve"> – патріотичного спрямування є формування у дітей та молоді патріотизму, сучасної національної ідентичності, національної гідності.</w:t>
      </w:r>
    </w:p>
    <w:p w:rsidR="00BF433F" w:rsidRPr="006F0F81" w:rsidRDefault="00BF433F" w:rsidP="00BF433F">
      <w:pPr>
        <w:shd w:val="clear" w:color="auto" w:fill="F7F7F9"/>
        <w:spacing w:after="0" w:line="360" w:lineRule="auto"/>
        <w:jc w:val="both"/>
        <w:rPr>
          <w:rFonts w:ascii="Times New Roman" w:eastAsia="Times New Roman" w:hAnsi="Times New Roman" w:cs="Times New Roman"/>
          <w:sz w:val="28"/>
          <w:szCs w:val="28"/>
          <w:lang w:eastAsia="ru-RU"/>
        </w:rPr>
      </w:pPr>
      <w:r w:rsidRPr="006F0F81">
        <w:rPr>
          <w:rFonts w:ascii="Times New Roman" w:eastAsia="Times New Roman" w:hAnsi="Times New Roman" w:cs="Times New Roman"/>
          <w:sz w:val="28"/>
          <w:szCs w:val="28"/>
          <w:lang w:eastAsia="ru-RU"/>
        </w:rPr>
        <w:t xml:space="preserve">    Проекти, над якими працювали у 2013-2014 навчальному році:</w:t>
      </w:r>
    </w:p>
    <w:tbl>
      <w:tblPr>
        <w:tblStyle w:val="ab"/>
        <w:tblW w:w="0" w:type="auto"/>
        <w:tblLook w:val="04A0"/>
      </w:tblPr>
      <w:tblGrid>
        <w:gridCol w:w="4928"/>
        <w:gridCol w:w="1843"/>
        <w:gridCol w:w="3083"/>
      </w:tblGrid>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Назва проекту, вид</w:t>
            </w:r>
          </w:p>
        </w:tc>
        <w:tc>
          <w:tcPr>
            <w:tcW w:w="1843" w:type="dxa"/>
          </w:tcPr>
          <w:p w:rsidR="00BF433F" w:rsidRPr="006F0F81" w:rsidRDefault="00BF433F" w:rsidP="006856C3">
            <w:pPr>
              <w:tabs>
                <w:tab w:val="left" w:pos="11540"/>
              </w:tabs>
              <w:jc w:val="center"/>
              <w:rPr>
                <w:sz w:val="28"/>
                <w:szCs w:val="28"/>
              </w:rPr>
            </w:pPr>
            <w:r w:rsidRPr="006F0F81">
              <w:rPr>
                <w:sz w:val="28"/>
                <w:szCs w:val="28"/>
              </w:rPr>
              <w:t>клас</w:t>
            </w:r>
          </w:p>
        </w:tc>
        <w:tc>
          <w:tcPr>
            <w:tcW w:w="3083" w:type="dxa"/>
          </w:tcPr>
          <w:p w:rsidR="00BF433F" w:rsidRPr="006F0F81" w:rsidRDefault="00BF433F" w:rsidP="006856C3">
            <w:pPr>
              <w:tabs>
                <w:tab w:val="left" w:pos="11540"/>
              </w:tabs>
              <w:jc w:val="center"/>
              <w:rPr>
                <w:sz w:val="28"/>
                <w:szCs w:val="28"/>
              </w:rPr>
            </w:pPr>
            <w:r w:rsidRPr="006F0F81">
              <w:rPr>
                <w:sz w:val="28"/>
                <w:szCs w:val="28"/>
              </w:rPr>
              <w:t>керівник</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«Тварини мого краю», пізнавальний</w:t>
            </w:r>
          </w:p>
        </w:tc>
        <w:tc>
          <w:tcPr>
            <w:tcW w:w="1843" w:type="dxa"/>
          </w:tcPr>
          <w:p w:rsidR="00BF433F" w:rsidRPr="006F0F81" w:rsidRDefault="00BF433F" w:rsidP="006856C3">
            <w:pPr>
              <w:tabs>
                <w:tab w:val="left" w:pos="11540"/>
              </w:tabs>
              <w:jc w:val="center"/>
              <w:rPr>
                <w:sz w:val="28"/>
                <w:szCs w:val="28"/>
              </w:rPr>
            </w:pPr>
            <w:r w:rsidRPr="006F0F81">
              <w:rPr>
                <w:sz w:val="28"/>
                <w:szCs w:val="28"/>
              </w:rPr>
              <w:t>1</w:t>
            </w:r>
          </w:p>
        </w:tc>
        <w:tc>
          <w:tcPr>
            <w:tcW w:w="3083" w:type="dxa"/>
          </w:tcPr>
          <w:p w:rsidR="00BF433F" w:rsidRPr="006F0F81" w:rsidRDefault="006F0F81" w:rsidP="006856C3">
            <w:pPr>
              <w:tabs>
                <w:tab w:val="left" w:pos="11540"/>
              </w:tabs>
              <w:jc w:val="center"/>
              <w:rPr>
                <w:sz w:val="28"/>
                <w:szCs w:val="28"/>
              </w:rPr>
            </w:pPr>
            <w:r w:rsidRPr="006F0F81">
              <w:rPr>
                <w:sz w:val="28"/>
                <w:szCs w:val="28"/>
              </w:rPr>
              <w:t>Ковальова В.О.</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«Рослини – найдивовижніша окраса мого рідного краю», пізнавальний</w:t>
            </w:r>
          </w:p>
        </w:tc>
        <w:tc>
          <w:tcPr>
            <w:tcW w:w="1843" w:type="dxa"/>
          </w:tcPr>
          <w:p w:rsidR="00BF433F" w:rsidRPr="006F0F81" w:rsidRDefault="00BF433F" w:rsidP="006856C3">
            <w:pPr>
              <w:tabs>
                <w:tab w:val="left" w:pos="11540"/>
              </w:tabs>
              <w:jc w:val="center"/>
              <w:rPr>
                <w:sz w:val="28"/>
                <w:szCs w:val="28"/>
              </w:rPr>
            </w:pPr>
            <w:r w:rsidRPr="006F0F81">
              <w:rPr>
                <w:sz w:val="28"/>
                <w:szCs w:val="28"/>
              </w:rPr>
              <w:t>2</w:t>
            </w:r>
          </w:p>
        </w:tc>
        <w:tc>
          <w:tcPr>
            <w:tcW w:w="3083" w:type="dxa"/>
          </w:tcPr>
          <w:p w:rsidR="00BF433F" w:rsidRPr="006F0F81" w:rsidRDefault="006F0F81" w:rsidP="006856C3">
            <w:pPr>
              <w:tabs>
                <w:tab w:val="left" w:pos="11540"/>
              </w:tabs>
              <w:jc w:val="center"/>
              <w:rPr>
                <w:sz w:val="28"/>
                <w:szCs w:val="28"/>
              </w:rPr>
            </w:pPr>
            <w:r w:rsidRPr="006F0F81">
              <w:rPr>
                <w:sz w:val="28"/>
                <w:szCs w:val="28"/>
              </w:rPr>
              <w:t>Деревянченко Т.С.</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«Рідний край – Кіровоградщина»,</w:t>
            </w:r>
            <w:r w:rsidR="006F0F81" w:rsidRPr="006F0F81">
              <w:rPr>
                <w:sz w:val="28"/>
                <w:szCs w:val="28"/>
              </w:rPr>
              <w:t xml:space="preserve"> дослідницький</w:t>
            </w:r>
          </w:p>
        </w:tc>
        <w:tc>
          <w:tcPr>
            <w:tcW w:w="1843" w:type="dxa"/>
          </w:tcPr>
          <w:p w:rsidR="00BF433F" w:rsidRPr="006F0F81" w:rsidRDefault="00BF433F" w:rsidP="006856C3">
            <w:pPr>
              <w:tabs>
                <w:tab w:val="left" w:pos="11540"/>
              </w:tabs>
              <w:jc w:val="center"/>
              <w:rPr>
                <w:sz w:val="28"/>
                <w:szCs w:val="28"/>
              </w:rPr>
            </w:pPr>
            <w:r w:rsidRPr="006F0F81">
              <w:rPr>
                <w:sz w:val="28"/>
                <w:szCs w:val="28"/>
              </w:rPr>
              <w:t>3, 4</w:t>
            </w:r>
          </w:p>
        </w:tc>
        <w:tc>
          <w:tcPr>
            <w:tcW w:w="3083" w:type="dxa"/>
          </w:tcPr>
          <w:p w:rsidR="00BF433F" w:rsidRPr="006F0F81" w:rsidRDefault="006F0F81" w:rsidP="006856C3">
            <w:pPr>
              <w:tabs>
                <w:tab w:val="left" w:pos="11540"/>
              </w:tabs>
              <w:jc w:val="center"/>
              <w:rPr>
                <w:sz w:val="28"/>
                <w:szCs w:val="28"/>
              </w:rPr>
            </w:pPr>
            <w:r w:rsidRPr="006F0F81">
              <w:rPr>
                <w:sz w:val="28"/>
                <w:szCs w:val="28"/>
              </w:rPr>
              <w:t>Литвиненко О.М., Роспасієнко Л.І.</w:t>
            </w:r>
          </w:p>
        </w:tc>
      </w:tr>
      <w:tr w:rsidR="00BF433F" w:rsidRPr="004A6752" w:rsidTr="00BF433F">
        <w:tc>
          <w:tcPr>
            <w:tcW w:w="4928" w:type="dxa"/>
          </w:tcPr>
          <w:p w:rsidR="00BF433F" w:rsidRPr="006F0F81" w:rsidRDefault="006F0F81" w:rsidP="006856C3">
            <w:pPr>
              <w:tabs>
                <w:tab w:val="left" w:pos="11540"/>
              </w:tabs>
              <w:jc w:val="center"/>
              <w:rPr>
                <w:sz w:val="28"/>
                <w:szCs w:val="28"/>
              </w:rPr>
            </w:pPr>
            <w:r w:rsidRPr="006F0F81">
              <w:rPr>
                <w:rFonts w:eastAsia="Calibri"/>
                <w:sz w:val="28"/>
                <w:szCs w:val="28"/>
              </w:rPr>
              <w:t xml:space="preserve">«Мій ідеал громадянина – патріота», </w:t>
            </w:r>
            <w:proofErr w:type="spellStart"/>
            <w:r w:rsidRPr="006F0F81">
              <w:rPr>
                <w:rFonts w:eastAsia="Calibri"/>
                <w:sz w:val="28"/>
                <w:szCs w:val="28"/>
              </w:rPr>
              <w:t>дослідницько</w:t>
            </w:r>
            <w:proofErr w:type="spellEnd"/>
            <w:r w:rsidRPr="006F0F81">
              <w:rPr>
                <w:rFonts w:eastAsia="Calibri"/>
                <w:sz w:val="28"/>
                <w:szCs w:val="28"/>
              </w:rPr>
              <w:t xml:space="preserve"> - пошуковий</w:t>
            </w:r>
          </w:p>
        </w:tc>
        <w:tc>
          <w:tcPr>
            <w:tcW w:w="1843" w:type="dxa"/>
          </w:tcPr>
          <w:p w:rsidR="00BF433F" w:rsidRPr="006F0F81" w:rsidRDefault="006F0F81" w:rsidP="006856C3">
            <w:pPr>
              <w:tabs>
                <w:tab w:val="left" w:pos="11540"/>
              </w:tabs>
              <w:jc w:val="center"/>
              <w:rPr>
                <w:sz w:val="28"/>
                <w:szCs w:val="28"/>
              </w:rPr>
            </w:pPr>
            <w:r w:rsidRPr="006F0F81">
              <w:rPr>
                <w:sz w:val="28"/>
                <w:szCs w:val="28"/>
              </w:rPr>
              <w:t>Дитячий парламент</w:t>
            </w:r>
          </w:p>
        </w:tc>
        <w:tc>
          <w:tcPr>
            <w:tcW w:w="3083" w:type="dxa"/>
          </w:tcPr>
          <w:p w:rsidR="00BF433F" w:rsidRPr="006F0F81" w:rsidRDefault="006F0F81" w:rsidP="006856C3">
            <w:pPr>
              <w:tabs>
                <w:tab w:val="left" w:pos="11540"/>
              </w:tabs>
              <w:jc w:val="center"/>
              <w:rPr>
                <w:sz w:val="28"/>
                <w:szCs w:val="28"/>
              </w:rPr>
            </w:pPr>
            <w:r w:rsidRPr="006F0F81">
              <w:rPr>
                <w:sz w:val="28"/>
                <w:szCs w:val="28"/>
              </w:rPr>
              <w:t>Косенко Л.В.</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 А у нас родина дружна»</w:t>
            </w:r>
            <w:r w:rsidR="006F0F81" w:rsidRPr="006F0F81">
              <w:rPr>
                <w:sz w:val="28"/>
                <w:szCs w:val="28"/>
              </w:rPr>
              <w:t>, творчий</w:t>
            </w:r>
          </w:p>
        </w:tc>
        <w:tc>
          <w:tcPr>
            <w:tcW w:w="1843" w:type="dxa"/>
          </w:tcPr>
          <w:p w:rsidR="00BF433F" w:rsidRPr="006F0F81" w:rsidRDefault="00BF433F" w:rsidP="006856C3">
            <w:pPr>
              <w:tabs>
                <w:tab w:val="left" w:pos="11540"/>
              </w:tabs>
              <w:jc w:val="center"/>
              <w:rPr>
                <w:sz w:val="28"/>
                <w:szCs w:val="28"/>
              </w:rPr>
            </w:pPr>
            <w:r w:rsidRPr="006F0F81">
              <w:rPr>
                <w:sz w:val="28"/>
                <w:szCs w:val="28"/>
              </w:rPr>
              <w:t>7</w:t>
            </w:r>
          </w:p>
        </w:tc>
        <w:tc>
          <w:tcPr>
            <w:tcW w:w="3083" w:type="dxa"/>
          </w:tcPr>
          <w:p w:rsidR="00BF433F" w:rsidRPr="006F0F81" w:rsidRDefault="006F0F81" w:rsidP="006856C3">
            <w:pPr>
              <w:tabs>
                <w:tab w:val="left" w:pos="11540"/>
              </w:tabs>
              <w:jc w:val="center"/>
              <w:rPr>
                <w:sz w:val="28"/>
                <w:szCs w:val="28"/>
              </w:rPr>
            </w:pPr>
            <w:r w:rsidRPr="006F0F81">
              <w:rPr>
                <w:sz w:val="28"/>
                <w:szCs w:val="28"/>
              </w:rPr>
              <w:t>Сергієнко Г.К.</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«Ой роде наш красний, роде наш прекрасний»</w:t>
            </w:r>
            <w:r w:rsidR="006F0F81" w:rsidRPr="006F0F81">
              <w:rPr>
                <w:sz w:val="28"/>
                <w:szCs w:val="28"/>
              </w:rPr>
              <w:t>, творчий</w:t>
            </w:r>
          </w:p>
        </w:tc>
        <w:tc>
          <w:tcPr>
            <w:tcW w:w="1843" w:type="dxa"/>
          </w:tcPr>
          <w:p w:rsidR="00BF433F" w:rsidRPr="006F0F81" w:rsidRDefault="00BF433F" w:rsidP="006856C3">
            <w:pPr>
              <w:tabs>
                <w:tab w:val="left" w:pos="11540"/>
              </w:tabs>
              <w:jc w:val="center"/>
              <w:rPr>
                <w:sz w:val="28"/>
                <w:szCs w:val="28"/>
              </w:rPr>
            </w:pPr>
            <w:r w:rsidRPr="006F0F81">
              <w:rPr>
                <w:sz w:val="28"/>
                <w:szCs w:val="28"/>
              </w:rPr>
              <w:t>6</w:t>
            </w:r>
          </w:p>
        </w:tc>
        <w:tc>
          <w:tcPr>
            <w:tcW w:w="3083" w:type="dxa"/>
          </w:tcPr>
          <w:p w:rsidR="00BF433F" w:rsidRPr="006F0F81" w:rsidRDefault="006F0F81" w:rsidP="006856C3">
            <w:pPr>
              <w:tabs>
                <w:tab w:val="left" w:pos="11540"/>
              </w:tabs>
              <w:jc w:val="center"/>
              <w:rPr>
                <w:sz w:val="28"/>
                <w:szCs w:val="28"/>
              </w:rPr>
            </w:pPr>
            <w:r w:rsidRPr="006F0F81">
              <w:rPr>
                <w:sz w:val="28"/>
                <w:szCs w:val="28"/>
              </w:rPr>
              <w:t>Рехіна Ю.Л.</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lastRenderedPageBreak/>
              <w:t>«Водіння кози»</w:t>
            </w:r>
            <w:r w:rsidR="006F0F81" w:rsidRPr="006F0F81">
              <w:rPr>
                <w:sz w:val="28"/>
                <w:szCs w:val="28"/>
              </w:rPr>
              <w:t>, пошуково - творчий</w:t>
            </w:r>
          </w:p>
        </w:tc>
        <w:tc>
          <w:tcPr>
            <w:tcW w:w="1843" w:type="dxa"/>
          </w:tcPr>
          <w:p w:rsidR="00BF433F" w:rsidRPr="006F0F81" w:rsidRDefault="00BF433F" w:rsidP="006856C3">
            <w:pPr>
              <w:tabs>
                <w:tab w:val="left" w:pos="11540"/>
              </w:tabs>
              <w:jc w:val="center"/>
              <w:rPr>
                <w:sz w:val="28"/>
                <w:szCs w:val="28"/>
              </w:rPr>
            </w:pPr>
            <w:r w:rsidRPr="006F0F81">
              <w:rPr>
                <w:sz w:val="28"/>
                <w:szCs w:val="28"/>
              </w:rPr>
              <w:t>10</w:t>
            </w:r>
          </w:p>
        </w:tc>
        <w:tc>
          <w:tcPr>
            <w:tcW w:w="3083" w:type="dxa"/>
          </w:tcPr>
          <w:p w:rsidR="00BF433F" w:rsidRPr="006F0F81" w:rsidRDefault="006F0F81" w:rsidP="006856C3">
            <w:pPr>
              <w:tabs>
                <w:tab w:val="left" w:pos="11540"/>
              </w:tabs>
              <w:jc w:val="center"/>
              <w:rPr>
                <w:sz w:val="28"/>
                <w:szCs w:val="28"/>
              </w:rPr>
            </w:pPr>
            <w:r w:rsidRPr="006F0F81">
              <w:rPr>
                <w:sz w:val="28"/>
                <w:szCs w:val="28"/>
              </w:rPr>
              <w:t>Бичкова К.М.</w:t>
            </w:r>
          </w:p>
        </w:tc>
      </w:tr>
      <w:tr w:rsidR="00BF433F" w:rsidRPr="004A6752" w:rsidTr="00BF433F">
        <w:tc>
          <w:tcPr>
            <w:tcW w:w="4928" w:type="dxa"/>
          </w:tcPr>
          <w:p w:rsidR="00BF433F" w:rsidRPr="006F0F81" w:rsidRDefault="00BF433F" w:rsidP="006856C3">
            <w:pPr>
              <w:ind w:left="-45"/>
              <w:rPr>
                <w:sz w:val="28"/>
                <w:szCs w:val="28"/>
              </w:rPr>
            </w:pPr>
            <w:r w:rsidRPr="006F0F81">
              <w:rPr>
                <w:sz w:val="28"/>
                <w:szCs w:val="28"/>
              </w:rPr>
              <w:t>«Моє рідне село»</w:t>
            </w:r>
            <w:r w:rsidR="006F0F81" w:rsidRPr="006F0F81">
              <w:rPr>
                <w:sz w:val="28"/>
                <w:szCs w:val="28"/>
              </w:rPr>
              <w:t>, дослідницький</w:t>
            </w:r>
          </w:p>
          <w:p w:rsidR="00BF433F" w:rsidRPr="006F0F81" w:rsidRDefault="00BF433F" w:rsidP="006856C3">
            <w:pPr>
              <w:tabs>
                <w:tab w:val="left" w:pos="11540"/>
              </w:tabs>
              <w:jc w:val="center"/>
              <w:rPr>
                <w:sz w:val="28"/>
                <w:szCs w:val="28"/>
              </w:rPr>
            </w:pPr>
          </w:p>
        </w:tc>
        <w:tc>
          <w:tcPr>
            <w:tcW w:w="1843" w:type="dxa"/>
          </w:tcPr>
          <w:p w:rsidR="00BF433F" w:rsidRPr="006F0F81" w:rsidRDefault="006F0F81" w:rsidP="006856C3">
            <w:pPr>
              <w:tabs>
                <w:tab w:val="left" w:pos="11540"/>
              </w:tabs>
              <w:jc w:val="center"/>
              <w:rPr>
                <w:sz w:val="28"/>
                <w:szCs w:val="28"/>
              </w:rPr>
            </w:pPr>
            <w:r w:rsidRPr="006F0F81">
              <w:rPr>
                <w:sz w:val="28"/>
                <w:szCs w:val="28"/>
              </w:rPr>
              <w:t>8</w:t>
            </w:r>
          </w:p>
        </w:tc>
        <w:tc>
          <w:tcPr>
            <w:tcW w:w="3083" w:type="dxa"/>
          </w:tcPr>
          <w:p w:rsidR="00BF433F" w:rsidRPr="006F0F81" w:rsidRDefault="006F0F81" w:rsidP="006F0F81">
            <w:pPr>
              <w:tabs>
                <w:tab w:val="left" w:pos="11540"/>
              </w:tabs>
              <w:jc w:val="center"/>
              <w:rPr>
                <w:sz w:val="28"/>
                <w:szCs w:val="28"/>
              </w:rPr>
            </w:pPr>
            <w:r w:rsidRPr="006F0F81">
              <w:rPr>
                <w:sz w:val="28"/>
                <w:szCs w:val="28"/>
              </w:rPr>
              <w:t>Сиромят Т.П.</w:t>
            </w:r>
          </w:p>
        </w:tc>
      </w:tr>
      <w:tr w:rsidR="00BF433F" w:rsidRPr="004A6752" w:rsidTr="00BF433F">
        <w:tc>
          <w:tcPr>
            <w:tcW w:w="4928" w:type="dxa"/>
          </w:tcPr>
          <w:p w:rsidR="00BF433F" w:rsidRPr="006F0F81" w:rsidRDefault="00BF433F" w:rsidP="006856C3">
            <w:pPr>
              <w:tabs>
                <w:tab w:val="left" w:pos="5643"/>
                <w:tab w:val="left" w:pos="11540"/>
              </w:tabs>
              <w:jc w:val="both"/>
              <w:rPr>
                <w:sz w:val="28"/>
                <w:szCs w:val="28"/>
              </w:rPr>
            </w:pPr>
            <w:r w:rsidRPr="006F0F81">
              <w:rPr>
                <w:sz w:val="28"/>
                <w:szCs w:val="28"/>
              </w:rPr>
              <w:t>«Народно – прикладне мистецтво рідного краю»</w:t>
            </w:r>
            <w:r w:rsidR="006F0F81" w:rsidRPr="006F0F81">
              <w:rPr>
                <w:sz w:val="28"/>
                <w:szCs w:val="28"/>
              </w:rPr>
              <w:t>, дослідницький, творчий</w:t>
            </w:r>
          </w:p>
        </w:tc>
        <w:tc>
          <w:tcPr>
            <w:tcW w:w="1843" w:type="dxa"/>
          </w:tcPr>
          <w:p w:rsidR="00BF433F" w:rsidRPr="006F0F81" w:rsidRDefault="00BF433F" w:rsidP="006856C3">
            <w:pPr>
              <w:tabs>
                <w:tab w:val="left" w:pos="11540"/>
              </w:tabs>
              <w:jc w:val="center"/>
              <w:rPr>
                <w:sz w:val="28"/>
                <w:szCs w:val="28"/>
              </w:rPr>
            </w:pPr>
            <w:r w:rsidRPr="006F0F81">
              <w:rPr>
                <w:sz w:val="28"/>
                <w:szCs w:val="28"/>
              </w:rPr>
              <w:t>9</w:t>
            </w:r>
          </w:p>
        </w:tc>
        <w:tc>
          <w:tcPr>
            <w:tcW w:w="3083" w:type="dxa"/>
          </w:tcPr>
          <w:p w:rsidR="00BF433F" w:rsidRPr="006F0F81" w:rsidRDefault="006F0F81" w:rsidP="006856C3">
            <w:pPr>
              <w:tabs>
                <w:tab w:val="left" w:pos="11540"/>
              </w:tabs>
              <w:jc w:val="center"/>
              <w:rPr>
                <w:sz w:val="28"/>
                <w:szCs w:val="28"/>
              </w:rPr>
            </w:pPr>
            <w:r w:rsidRPr="006F0F81">
              <w:rPr>
                <w:sz w:val="28"/>
                <w:szCs w:val="28"/>
              </w:rPr>
              <w:t>Шерстюк В.В.</w:t>
            </w:r>
          </w:p>
        </w:tc>
      </w:tr>
      <w:tr w:rsidR="00BF433F" w:rsidRPr="004A6752" w:rsidTr="00BF433F">
        <w:tc>
          <w:tcPr>
            <w:tcW w:w="4928" w:type="dxa"/>
          </w:tcPr>
          <w:p w:rsidR="00BF433F" w:rsidRPr="006F0F81" w:rsidRDefault="00BF433F" w:rsidP="006856C3">
            <w:pPr>
              <w:tabs>
                <w:tab w:val="left" w:pos="11540"/>
              </w:tabs>
              <w:jc w:val="center"/>
              <w:rPr>
                <w:sz w:val="28"/>
                <w:szCs w:val="28"/>
              </w:rPr>
            </w:pPr>
            <w:r w:rsidRPr="006F0F81">
              <w:rPr>
                <w:sz w:val="28"/>
                <w:szCs w:val="28"/>
              </w:rPr>
              <w:t>«Нас об’єднало Подорожне»</w:t>
            </w:r>
            <w:r w:rsidR="006F0F81" w:rsidRPr="006F0F81">
              <w:rPr>
                <w:sz w:val="28"/>
                <w:szCs w:val="28"/>
              </w:rPr>
              <w:t>, дослідницький</w:t>
            </w:r>
          </w:p>
        </w:tc>
        <w:tc>
          <w:tcPr>
            <w:tcW w:w="1843" w:type="dxa"/>
          </w:tcPr>
          <w:p w:rsidR="00BF433F" w:rsidRPr="006F0F81" w:rsidRDefault="00BF433F" w:rsidP="006856C3">
            <w:pPr>
              <w:tabs>
                <w:tab w:val="left" w:pos="11540"/>
              </w:tabs>
              <w:jc w:val="center"/>
              <w:rPr>
                <w:sz w:val="28"/>
                <w:szCs w:val="28"/>
              </w:rPr>
            </w:pPr>
            <w:r w:rsidRPr="006F0F81">
              <w:rPr>
                <w:sz w:val="28"/>
                <w:szCs w:val="28"/>
              </w:rPr>
              <w:t>11</w:t>
            </w:r>
          </w:p>
        </w:tc>
        <w:tc>
          <w:tcPr>
            <w:tcW w:w="3083" w:type="dxa"/>
          </w:tcPr>
          <w:p w:rsidR="00BF433F" w:rsidRPr="006F0F81" w:rsidRDefault="006F0F81" w:rsidP="006856C3">
            <w:pPr>
              <w:tabs>
                <w:tab w:val="left" w:pos="11540"/>
              </w:tabs>
              <w:jc w:val="center"/>
              <w:rPr>
                <w:sz w:val="28"/>
                <w:szCs w:val="28"/>
              </w:rPr>
            </w:pPr>
            <w:r w:rsidRPr="006F0F81">
              <w:rPr>
                <w:sz w:val="28"/>
                <w:szCs w:val="28"/>
              </w:rPr>
              <w:t>Жуікова О.М.</w:t>
            </w:r>
          </w:p>
        </w:tc>
      </w:tr>
      <w:tr w:rsidR="006F0F81" w:rsidRPr="004A6752" w:rsidTr="00BF433F">
        <w:tc>
          <w:tcPr>
            <w:tcW w:w="4928" w:type="dxa"/>
          </w:tcPr>
          <w:p w:rsidR="006F0F81" w:rsidRPr="006F0F81" w:rsidRDefault="006F0F81" w:rsidP="006856C3">
            <w:pPr>
              <w:tabs>
                <w:tab w:val="left" w:pos="11540"/>
              </w:tabs>
              <w:jc w:val="center"/>
              <w:rPr>
                <w:sz w:val="28"/>
                <w:szCs w:val="28"/>
              </w:rPr>
            </w:pPr>
            <w:r w:rsidRPr="006F0F81">
              <w:rPr>
                <w:rFonts w:eastAsia="Calibri"/>
                <w:sz w:val="28"/>
                <w:szCs w:val="28"/>
              </w:rPr>
              <w:t>«Калина – одвічний символ України»</w:t>
            </w:r>
            <w:r w:rsidRPr="006F0F81">
              <w:rPr>
                <w:sz w:val="28"/>
                <w:szCs w:val="28"/>
              </w:rPr>
              <w:t>,</w:t>
            </w:r>
            <w:r w:rsidRPr="006F0F81">
              <w:rPr>
                <w:rFonts w:eastAsia="Calibri"/>
                <w:sz w:val="28"/>
                <w:szCs w:val="28"/>
              </w:rPr>
              <w:t xml:space="preserve"> </w:t>
            </w:r>
            <w:proofErr w:type="spellStart"/>
            <w:r w:rsidRPr="006F0F81">
              <w:rPr>
                <w:rFonts w:eastAsia="Calibri"/>
                <w:sz w:val="28"/>
                <w:szCs w:val="28"/>
              </w:rPr>
              <w:t>Дослідницько</w:t>
            </w:r>
            <w:proofErr w:type="spellEnd"/>
            <w:r w:rsidRPr="006F0F81">
              <w:rPr>
                <w:rFonts w:eastAsia="Calibri"/>
                <w:sz w:val="28"/>
                <w:szCs w:val="28"/>
              </w:rPr>
              <w:t xml:space="preserve"> – пошуковий</w:t>
            </w:r>
          </w:p>
        </w:tc>
        <w:tc>
          <w:tcPr>
            <w:tcW w:w="1843" w:type="dxa"/>
          </w:tcPr>
          <w:p w:rsidR="006F0F81" w:rsidRPr="006F0F81" w:rsidRDefault="006F0F81" w:rsidP="006856C3">
            <w:pPr>
              <w:tabs>
                <w:tab w:val="left" w:pos="11540"/>
              </w:tabs>
              <w:jc w:val="center"/>
              <w:rPr>
                <w:sz w:val="28"/>
                <w:szCs w:val="28"/>
              </w:rPr>
            </w:pPr>
            <w:r w:rsidRPr="006F0F81">
              <w:rPr>
                <w:sz w:val="28"/>
                <w:szCs w:val="28"/>
              </w:rPr>
              <w:t>5</w:t>
            </w:r>
          </w:p>
        </w:tc>
        <w:tc>
          <w:tcPr>
            <w:tcW w:w="3083" w:type="dxa"/>
          </w:tcPr>
          <w:p w:rsidR="006F0F81" w:rsidRPr="006F0F81" w:rsidRDefault="006F0F81" w:rsidP="006856C3">
            <w:pPr>
              <w:tabs>
                <w:tab w:val="left" w:pos="11540"/>
              </w:tabs>
              <w:jc w:val="center"/>
              <w:rPr>
                <w:sz w:val="28"/>
                <w:szCs w:val="28"/>
              </w:rPr>
            </w:pPr>
            <w:r w:rsidRPr="006F0F81">
              <w:rPr>
                <w:sz w:val="28"/>
                <w:szCs w:val="28"/>
              </w:rPr>
              <w:t>Полтавець Н.А.</w:t>
            </w:r>
          </w:p>
        </w:tc>
      </w:tr>
    </w:tbl>
    <w:p w:rsidR="00BF433F" w:rsidRDefault="00BF433F" w:rsidP="00BF433F">
      <w:pPr>
        <w:shd w:val="clear" w:color="auto" w:fill="F7F7F9"/>
        <w:spacing w:after="0" w:line="360" w:lineRule="auto"/>
        <w:jc w:val="both"/>
        <w:rPr>
          <w:rFonts w:ascii="Times New Roman" w:eastAsia="Times New Roman" w:hAnsi="Times New Roman" w:cs="Times New Roman"/>
          <w:color w:val="222222"/>
          <w:sz w:val="28"/>
          <w:szCs w:val="28"/>
          <w:lang w:eastAsia="ru-RU"/>
        </w:rPr>
      </w:pPr>
    </w:p>
    <w:p w:rsidR="006F0F81" w:rsidRPr="00BA6545" w:rsidRDefault="006856C3" w:rsidP="00BF433F">
      <w:pPr>
        <w:shd w:val="clear" w:color="auto" w:fill="F7F7F9"/>
        <w:spacing w:after="0" w:line="360" w:lineRule="auto"/>
        <w:jc w:val="both"/>
        <w:rPr>
          <w:rFonts w:ascii="Times New Roman" w:eastAsia="Times New Roman" w:hAnsi="Times New Roman" w:cs="Times New Roman"/>
          <w:color w:val="222222"/>
          <w:sz w:val="28"/>
          <w:szCs w:val="28"/>
          <w:lang w:eastAsia="ru-RU"/>
        </w:rPr>
      </w:pPr>
      <w:r w:rsidRPr="006856C3">
        <w:rPr>
          <w:rFonts w:ascii="Times New Roman" w:eastAsia="Times New Roman" w:hAnsi="Times New Roman" w:cs="Times New Roman"/>
          <w:sz w:val="28"/>
          <w:szCs w:val="28"/>
          <w:lang w:eastAsia="ru-RU"/>
        </w:rPr>
        <w:t xml:space="preserve">     </w:t>
      </w:r>
      <w:r w:rsidR="006F0F81" w:rsidRPr="006856C3">
        <w:rPr>
          <w:rFonts w:ascii="Times New Roman" w:eastAsia="Times New Roman" w:hAnsi="Times New Roman" w:cs="Times New Roman"/>
          <w:sz w:val="28"/>
          <w:szCs w:val="28"/>
          <w:lang w:eastAsia="ru-RU"/>
        </w:rPr>
        <w:t xml:space="preserve">Проектна діяльність результативна, тому робота над проектами </w:t>
      </w:r>
      <w:proofErr w:type="spellStart"/>
      <w:r w:rsidR="006F0F81" w:rsidRPr="006856C3">
        <w:rPr>
          <w:rFonts w:ascii="Times New Roman" w:eastAsia="Times New Roman" w:hAnsi="Times New Roman" w:cs="Times New Roman"/>
          <w:sz w:val="28"/>
          <w:szCs w:val="28"/>
          <w:lang w:eastAsia="ru-RU"/>
        </w:rPr>
        <w:t>громад</w:t>
      </w:r>
      <w:r w:rsidR="004348A8">
        <w:rPr>
          <w:rFonts w:ascii="Times New Roman" w:eastAsia="Times New Roman" w:hAnsi="Times New Roman" w:cs="Times New Roman"/>
          <w:sz w:val="28"/>
          <w:szCs w:val="28"/>
          <w:lang w:eastAsia="ru-RU"/>
        </w:rPr>
        <w:t>ян</w:t>
      </w:r>
      <w:r w:rsidR="006F0F81" w:rsidRPr="006856C3">
        <w:rPr>
          <w:rFonts w:ascii="Times New Roman" w:eastAsia="Times New Roman" w:hAnsi="Times New Roman" w:cs="Times New Roman"/>
          <w:sz w:val="28"/>
          <w:szCs w:val="28"/>
          <w:lang w:eastAsia="ru-RU"/>
        </w:rPr>
        <w:t>сько</w:t>
      </w:r>
      <w:proofErr w:type="spellEnd"/>
      <w:r w:rsidR="006F0F81" w:rsidRPr="006856C3">
        <w:rPr>
          <w:rFonts w:ascii="Times New Roman" w:eastAsia="Times New Roman" w:hAnsi="Times New Roman" w:cs="Times New Roman"/>
          <w:sz w:val="28"/>
          <w:szCs w:val="28"/>
          <w:lang w:eastAsia="ru-RU"/>
        </w:rPr>
        <w:t xml:space="preserve"> – патріотичного спрямування продовжується</w:t>
      </w:r>
      <w:r w:rsidR="006F0F81">
        <w:rPr>
          <w:rFonts w:ascii="Times New Roman" w:eastAsia="Times New Roman" w:hAnsi="Times New Roman" w:cs="Times New Roman"/>
          <w:color w:val="222222"/>
          <w:sz w:val="28"/>
          <w:szCs w:val="28"/>
          <w:lang w:eastAsia="ru-RU"/>
        </w:rPr>
        <w:t>.</w:t>
      </w:r>
    </w:p>
    <w:p w:rsidR="006856C3" w:rsidRDefault="006856C3" w:rsidP="000C6523">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Традиційними стали в школі місячники </w:t>
      </w:r>
      <w:r w:rsidRPr="00094570">
        <w:rPr>
          <w:rFonts w:ascii="Times New Roman" w:hAnsi="Times New Roman" w:cs="Times New Roman"/>
          <w:sz w:val="28"/>
          <w:szCs w:val="28"/>
        </w:rPr>
        <w:t>патріотичного виховання «Зі сплаву мертвих і</w:t>
      </w:r>
      <w:r>
        <w:rPr>
          <w:rFonts w:ascii="Times New Roman" w:hAnsi="Times New Roman" w:cs="Times New Roman"/>
          <w:sz w:val="28"/>
          <w:szCs w:val="28"/>
        </w:rPr>
        <w:t xml:space="preserve"> живих писалося ім'я Перемоги!», які проводяться в травні; декада національно – патріотичного виховання у січні.</w:t>
      </w:r>
    </w:p>
    <w:p w:rsidR="006856C3" w:rsidRDefault="006856C3" w:rsidP="006856C3">
      <w:pPr>
        <w:shd w:val="clear" w:color="auto" w:fill="FFFFFF"/>
        <w:spacing w:after="0" w:line="360" w:lineRule="auto"/>
        <w:ind w:firstLine="709"/>
        <w:jc w:val="center"/>
        <w:rPr>
          <w:rFonts w:ascii="Times New Roman" w:hAnsi="Times New Roman" w:cs="Times New Roman"/>
          <w:b/>
          <w:sz w:val="28"/>
          <w:szCs w:val="28"/>
        </w:rPr>
      </w:pPr>
      <w:r w:rsidRPr="006856C3">
        <w:rPr>
          <w:rFonts w:ascii="Times New Roman" w:hAnsi="Times New Roman" w:cs="Times New Roman"/>
          <w:b/>
          <w:sz w:val="28"/>
          <w:szCs w:val="28"/>
        </w:rPr>
        <w:t>19.01-30.01.15. Декада патріотичного виховання</w:t>
      </w:r>
      <w:r>
        <w:rPr>
          <w:rFonts w:ascii="Times New Roman" w:hAnsi="Times New Roman" w:cs="Times New Roman"/>
          <w:b/>
          <w:sz w:val="28"/>
          <w:szCs w:val="28"/>
        </w:rPr>
        <w:t>.</w:t>
      </w:r>
    </w:p>
    <w:p w:rsidR="006856C3" w:rsidRPr="006856C3" w:rsidRDefault="006856C3" w:rsidP="006856C3">
      <w:pPr>
        <w:shd w:val="clear" w:color="auto" w:fill="FFFFFF"/>
        <w:spacing w:after="0" w:line="360" w:lineRule="auto"/>
        <w:ind w:firstLine="709"/>
        <w:rPr>
          <w:rFonts w:ascii="Times New Roman" w:hAnsi="Times New Roman" w:cs="Times New Roman"/>
          <w:sz w:val="28"/>
          <w:szCs w:val="28"/>
        </w:rPr>
      </w:pPr>
      <w:r w:rsidRPr="006856C3">
        <w:rPr>
          <w:rFonts w:ascii="Times New Roman" w:hAnsi="Times New Roman" w:cs="Times New Roman"/>
          <w:b/>
          <w:bCs/>
          <w:sz w:val="28"/>
          <w:szCs w:val="28"/>
        </w:rPr>
        <w:t xml:space="preserve"> Мета проведення: </w:t>
      </w:r>
      <w:r w:rsidRPr="006856C3">
        <w:rPr>
          <w:rFonts w:ascii="Times New Roman" w:hAnsi="Times New Roman" w:cs="Times New Roman"/>
          <w:sz w:val="28"/>
          <w:szCs w:val="28"/>
        </w:rPr>
        <w:t>виховання почуття патріотизму, національної самосвідомості, відданості у служінні Батьківщині, духовної єдності поколінь.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276"/>
        <w:gridCol w:w="2410"/>
      </w:tblGrid>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jc w:val="center"/>
              <w:rPr>
                <w:rFonts w:ascii="Times New Roman" w:hAnsi="Times New Roman" w:cs="Times New Roman"/>
                <w:color w:val="000000"/>
                <w:sz w:val="28"/>
                <w:szCs w:val="28"/>
              </w:rPr>
            </w:pPr>
            <w:r w:rsidRPr="006856C3">
              <w:rPr>
                <w:rFonts w:ascii="Times New Roman" w:eastAsia="TimesNewRoman,Bold" w:hAnsi="Times New Roman" w:cs="Times New Roman"/>
                <w:bCs/>
                <w:sz w:val="28"/>
                <w:szCs w:val="28"/>
              </w:rPr>
              <w:t xml:space="preserve">День Соборності та Свободи України . Лінійка </w:t>
            </w:r>
            <w:r w:rsidRPr="006856C3">
              <w:rPr>
                <w:rFonts w:ascii="Times New Roman" w:hAnsi="Times New Roman" w:cs="Times New Roman"/>
                <w:sz w:val="28"/>
                <w:szCs w:val="28"/>
              </w:rPr>
              <w:t>«Визначні дати в історії України</w:t>
            </w:r>
            <w:r w:rsidRPr="006856C3">
              <w:rPr>
                <w:rFonts w:ascii="Times New Roman" w:hAnsi="Times New Roman" w:cs="Times New Roman"/>
                <w:color w:val="000000"/>
                <w:sz w:val="28"/>
                <w:szCs w:val="28"/>
              </w:rPr>
              <w:t>. День Злуки УНР та ЗУНР»</w:t>
            </w:r>
          </w:p>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b/>
                <w:color w:val="000000"/>
                <w:sz w:val="28"/>
                <w:szCs w:val="28"/>
              </w:rPr>
              <w:t xml:space="preserve">- </w:t>
            </w:r>
            <w:r w:rsidRPr="006856C3">
              <w:rPr>
                <w:rFonts w:ascii="Times New Roman" w:hAnsi="Times New Roman" w:cs="Times New Roman"/>
                <w:color w:val="000000"/>
                <w:sz w:val="28"/>
                <w:szCs w:val="28"/>
              </w:rPr>
              <w:t>виставка літератури « Славетний день в історії України».</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21.01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Pr>
                <w:rFonts w:ascii="Times New Roman" w:hAnsi="Times New Roman" w:cs="Times New Roman"/>
                <w:sz w:val="28"/>
                <w:szCs w:val="28"/>
              </w:rPr>
              <w:t>Вчитель історії</w:t>
            </w:r>
          </w:p>
          <w:p w:rsidR="006856C3" w:rsidRDefault="006856C3" w:rsidP="006856C3">
            <w:pPr>
              <w:spacing w:after="0" w:line="360" w:lineRule="auto"/>
              <w:ind w:firstLine="34"/>
              <w:rPr>
                <w:rFonts w:ascii="Times New Roman" w:hAnsi="Times New Roman" w:cs="Times New Roman"/>
                <w:sz w:val="28"/>
                <w:szCs w:val="28"/>
              </w:rPr>
            </w:pPr>
          </w:p>
          <w:p w:rsidR="006856C3" w:rsidRDefault="006856C3" w:rsidP="006856C3">
            <w:pPr>
              <w:spacing w:after="0" w:line="360" w:lineRule="auto"/>
              <w:ind w:firstLine="34"/>
              <w:rPr>
                <w:rFonts w:ascii="Times New Roman" w:hAnsi="Times New Roman" w:cs="Times New Roman"/>
                <w:sz w:val="28"/>
                <w:szCs w:val="28"/>
              </w:rPr>
            </w:pPr>
          </w:p>
          <w:p w:rsidR="006856C3" w:rsidRPr="006856C3" w:rsidRDefault="006856C3" w:rsidP="006856C3">
            <w:pPr>
              <w:spacing w:after="0" w:line="360" w:lineRule="auto"/>
              <w:ind w:firstLine="34"/>
              <w:rPr>
                <w:rFonts w:ascii="Times New Roman" w:hAnsi="Times New Roman" w:cs="Times New Roman"/>
                <w:sz w:val="28"/>
                <w:szCs w:val="28"/>
              </w:rPr>
            </w:pPr>
            <w:r>
              <w:rPr>
                <w:rFonts w:ascii="Times New Roman" w:hAnsi="Times New Roman" w:cs="Times New Roman"/>
                <w:sz w:val="28"/>
                <w:szCs w:val="28"/>
              </w:rPr>
              <w:t>Бібліотекар</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eastAsia="TimesNewRoman,Bold" w:hAnsi="Times New Roman" w:cs="Times New Roman"/>
                <w:bCs/>
                <w:sz w:val="28"/>
                <w:szCs w:val="28"/>
              </w:rPr>
              <w:t xml:space="preserve">День пам'яті героїв </w:t>
            </w:r>
            <w:proofErr w:type="spellStart"/>
            <w:r w:rsidRPr="006856C3">
              <w:rPr>
                <w:rFonts w:ascii="Times New Roman" w:eastAsia="TimesNewRoman,Bold" w:hAnsi="Times New Roman" w:cs="Times New Roman"/>
                <w:bCs/>
                <w:sz w:val="28"/>
                <w:szCs w:val="28"/>
              </w:rPr>
              <w:t>Крут</w:t>
            </w:r>
            <w:proofErr w:type="spellEnd"/>
            <w:r w:rsidRPr="006856C3">
              <w:rPr>
                <w:rFonts w:ascii="Times New Roman" w:eastAsia="TimesNewRoman,Bold" w:hAnsi="Times New Roman" w:cs="Times New Roman"/>
                <w:bCs/>
                <w:color w:val="FF0000"/>
                <w:sz w:val="28"/>
                <w:szCs w:val="28"/>
              </w:rPr>
              <w:t xml:space="preserve"> </w:t>
            </w:r>
            <w:r w:rsidRPr="006856C3">
              <w:rPr>
                <w:rFonts w:ascii="Times New Roman" w:hAnsi="Times New Roman" w:cs="Times New Roman"/>
                <w:bCs/>
                <w:sz w:val="28"/>
                <w:szCs w:val="28"/>
              </w:rPr>
              <w:t>«Волі народної дзвін»</w:t>
            </w:r>
            <w:r w:rsidR="000C6523">
              <w:rPr>
                <w:rFonts w:ascii="Times New Roman" w:hAnsi="Times New Roman" w:cs="Times New Roman"/>
                <w:bCs/>
                <w:sz w:val="28"/>
                <w:szCs w:val="28"/>
              </w:rPr>
              <w:t>. Круглий стіл.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29.01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Косенко Л.В.</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Тренінг «Вчимося бути справжніми українцями». 10-11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22.01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Косенко Л.В.</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Вікторина "Обереги українського народу" 7-9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29.01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Косенко Л.В., Шерстюк В.В.</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Виконання Державного Гімну України  1-11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Щодня на першом</w:t>
            </w:r>
            <w:r w:rsidRPr="006856C3">
              <w:rPr>
                <w:rFonts w:ascii="Times New Roman" w:hAnsi="Times New Roman" w:cs="Times New Roman"/>
                <w:sz w:val="28"/>
                <w:szCs w:val="28"/>
              </w:rPr>
              <w:lastRenderedPageBreak/>
              <w:t>у уроці</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lastRenderedPageBreak/>
              <w:t>Вчителі предметники</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lastRenderedPageBreak/>
              <w:t>Конкурс  фотографій «Мальовнича Україна»  1-11кл.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23.01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Косенко Л.В., класні керівники</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Години патріотичного виховання      1-11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19.01-30.01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Класоводи, класні керівники</w:t>
            </w:r>
          </w:p>
        </w:tc>
      </w:tr>
      <w:tr w:rsidR="006856C3" w:rsidRPr="00E60CDA" w:rsidTr="006856C3">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Книжкова виставка «Наша країна – єдина Україна»  до Дня Соборності України</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19.01-30.01.15</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Михайлова В.Г.</w:t>
            </w:r>
          </w:p>
        </w:tc>
      </w:tr>
      <w:tr w:rsidR="006856C3" w:rsidRPr="00E60CDA" w:rsidTr="006856C3">
        <w:trPr>
          <w:trHeight w:val="655"/>
        </w:trPr>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Конкурс малюнків "Козацькому роду нема переводу", "Мальовнича Україна"1-7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27.01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Класоводи, Шерстюк В.В.</w:t>
            </w:r>
          </w:p>
        </w:tc>
      </w:tr>
      <w:tr w:rsidR="006856C3" w:rsidRPr="00E60CDA" w:rsidTr="006856C3">
        <w:trPr>
          <w:trHeight w:val="320"/>
        </w:trPr>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Відвідування виставки у краєзнавчому музеї. 10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19.01-30.01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Михайлова В.Г., Шерстюк В.В.</w:t>
            </w:r>
          </w:p>
        </w:tc>
      </w:tr>
      <w:tr w:rsidR="006856C3" w:rsidRPr="00E60CDA" w:rsidTr="006856C3">
        <w:trPr>
          <w:trHeight w:val="655"/>
        </w:trPr>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 xml:space="preserve">День української вишиванки </w:t>
            </w:r>
            <w:r w:rsidRPr="006856C3">
              <w:rPr>
                <w:rFonts w:ascii="Times New Roman" w:hAnsi="Times New Roman" w:cs="Times New Roman"/>
                <w:color w:val="000000"/>
                <w:sz w:val="28"/>
                <w:szCs w:val="28"/>
              </w:rPr>
              <w:t>«</w:t>
            </w:r>
            <w:r w:rsidRPr="006856C3">
              <w:rPr>
                <w:rFonts w:ascii="Times New Roman" w:hAnsi="Times New Roman" w:cs="Times New Roman"/>
                <w:bCs/>
                <w:color w:val="000000"/>
                <w:spacing w:val="10"/>
                <w:sz w:val="28"/>
                <w:szCs w:val="28"/>
              </w:rPr>
              <w:t>Чарівна краса вишиванки». 1-11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30.01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Шерстюк В.В., класні керівники, класоводи</w:t>
            </w:r>
          </w:p>
        </w:tc>
      </w:tr>
      <w:tr w:rsidR="006856C3" w:rsidRPr="00E60CDA" w:rsidTr="006856C3">
        <w:trPr>
          <w:trHeight w:val="655"/>
        </w:trPr>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Проведення благодійного ярмарку для збору коштів учасникам АТО</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0C6523">
            <w:pPr>
              <w:spacing w:after="0" w:line="360" w:lineRule="auto"/>
              <w:ind w:firstLine="34"/>
              <w:jc w:val="center"/>
              <w:rPr>
                <w:rFonts w:ascii="Times New Roman" w:hAnsi="Times New Roman" w:cs="Times New Roman"/>
                <w:sz w:val="28"/>
                <w:szCs w:val="28"/>
              </w:rPr>
            </w:pPr>
            <w:r w:rsidRPr="006856C3">
              <w:rPr>
                <w:rFonts w:ascii="Times New Roman" w:hAnsi="Times New Roman" w:cs="Times New Roman"/>
                <w:sz w:val="28"/>
                <w:szCs w:val="28"/>
              </w:rPr>
              <w:t>19.01-30.01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firstLine="34"/>
              <w:rPr>
                <w:rFonts w:ascii="Times New Roman" w:hAnsi="Times New Roman" w:cs="Times New Roman"/>
                <w:sz w:val="28"/>
                <w:szCs w:val="28"/>
              </w:rPr>
            </w:pPr>
            <w:r w:rsidRPr="006856C3">
              <w:rPr>
                <w:rFonts w:ascii="Times New Roman" w:hAnsi="Times New Roman" w:cs="Times New Roman"/>
                <w:sz w:val="28"/>
                <w:szCs w:val="28"/>
              </w:rPr>
              <w:t>Косенко Л.В.</w:t>
            </w:r>
          </w:p>
        </w:tc>
      </w:tr>
      <w:tr w:rsidR="006856C3" w:rsidRPr="00E60CDA" w:rsidTr="006856C3">
        <w:trPr>
          <w:trHeight w:val="358"/>
        </w:trPr>
        <w:tc>
          <w:tcPr>
            <w:tcW w:w="609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pStyle w:val="a8"/>
              <w:spacing w:after="0" w:line="360" w:lineRule="auto"/>
              <w:ind w:left="0" w:firstLine="34"/>
              <w:jc w:val="both"/>
              <w:rPr>
                <w:rFonts w:ascii="Times New Roman" w:hAnsi="Times New Roman" w:cs="Times New Roman"/>
                <w:sz w:val="28"/>
                <w:szCs w:val="28"/>
              </w:rPr>
            </w:pPr>
            <w:r w:rsidRPr="006856C3">
              <w:rPr>
                <w:rFonts w:ascii="Times New Roman" w:hAnsi="Times New Roman" w:cs="Times New Roman"/>
                <w:bCs/>
                <w:sz w:val="28"/>
                <w:szCs w:val="28"/>
              </w:rPr>
              <w:t>конкурс читців «Ми діти твої, Україно!» 5-8 кл.</w:t>
            </w:r>
          </w:p>
        </w:tc>
        <w:tc>
          <w:tcPr>
            <w:tcW w:w="1276" w:type="dxa"/>
            <w:tcBorders>
              <w:top w:val="single" w:sz="4" w:space="0" w:color="auto"/>
              <w:left w:val="single" w:sz="4" w:space="0" w:color="auto"/>
              <w:bottom w:val="single" w:sz="4" w:space="0" w:color="auto"/>
              <w:right w:val="single" w:sz="4" w:space="0" w:color="auto"/>
            </w:tcBorders>
          </w:tcPr>
          <w:p w:rsidR="006856C3" w:rsidRPr="006856C3" w:rsidRDefault="006856C3" w:rsidP="006856C3">
            <w:pPr>
              <w:spacing w:after="0" w:line="360" w:lineRule="auto"/>
              <w:ind w:hanging="360"/>
              <w:jc w:val="center"/>
              <w:rPr>
                <w:rFonts w:ascii="Times New Roman" w:hAnsi="Times New Roman" w:cs="Times New Roman"/>
                <w:sz w:val="28"/>
                <w:szCs w:val="28"/>
              </w:rPr>
            </w:pPr>
            <w:r w:rsidRPr="006856C3">
              <w:rPr>
                <w:rFonts w:ascii="Times New Roman" w:hAnsi="Times New Roman" w:cs="Times New Roman"/>
                <w:sz w:val="28"/>
                <w:szCs w:val="28"/>
              </w:rPr>
              <w:t>28.01</w:t>
            </w:r>
          </w:p>
        </w:tc>
        <w:tc>
          <w:tcPr>
            <w:tcW w:w="2410" w:type="dxa"/>
            <w:tcBorders>
              <w:top w:val="single" w:sz="4" w:space="0" w:color="auto"/>
              <w:left w:val="single" w:sz="4" w:space="0" w:color="auto"/>
              <w:bottom w:val="single" w:sz="4" w:space="0" w:color="auto"/>
              <w:right w:val="single" w:sz="4" w:space="0" w:color="auto"/>
            </w:tcBorders>
          </w:tcPr>
          <w:p w:rsidR="006856C3" w:rsidRPr="006856C3" w:rsidRDefault="000C6523" w:rsidP="006856C3">
            <w:pPr>
              <w:spacing w:after="0" w:line="360" w:lineRule="auto"/>
              <w:ind w:firstLine="34"/>
              <w:rPr>
                <w:rFonts w:ascii="Times New Roman" w:hAnsi="Times New Roman" w:cs="Times New Roman"/>
                <w:sz w:val="28"/>
                <w:szCs w:val="28"/>
              </w:rPr>
            </w:pP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 укр.</w:t>
            </w:r>
            <w:r w:rsidR="006856C3" w:rsidRPr="006856C3">
              <w:rPr>
                <w:rFonts w:ascii="Times New Roman" w:hAnsi="Times New Roman" w:cs="Times New Roman"/>
                <w:sz w:val="28"/>
                <w:szCs w:val="28"/>
              </w:rPr>
              <w:t xml:space="preserve"> мови, класні керівники</w:t>
            </w:r>
          </w:p>
        </w:tc>
      </w:tr>
      <w:tr w:rsidR="000C6523" w:rsidRPr="00E60CDA" w:rsidTr="006856C3">
        <w:trPr>
          <w:trHeight w:val="358"/>
        </w:trPr>
        <w:tc>
          <w:tcPr>
            <w:tcW w:w="609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08"/>
              <w:rPr>
                <w:rFonts w:ascii="Times New Roman" w:eastAsia="Calibri" w:hAnsi="Times New Roman" w:cs="Times New Roman"/>
                <w:sz w:val="28"/>
                <w:szCs w:val="28"/>
              </w:rPr>
            </w:pPr>
            <w:r w:rsidRPr="000C6523">
              <w:rPr>
                <w:rFonts w:ascii="Times New Roman" w:eastAsia="Calibri" w:hAnsi="Times New Roman" w:cs="Times New Roman"/>
                <w:sz w:val="28"/>
                <w:szCs w:val="28"/>
              </w:rPr>
              <w:t>Уроки пам’яті, уроки – реквієми до Міжнародного дня Голокосту ( 5-11кл.)</w:t>
            </w:r>
          </w:p>
        </w:tc>
        <w:tc>
          <w:tcPr>
            <w:tcW w:w="127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56"/>
              <w:jc w:val="center"/>
              <w:rPr>
                <w:rFonts w:ascii="Times New Roman" w:eastAsia="Calibri" w:hAnsi="Times New Roman" w:cs="Times New Roman"/>
                <w:sz w:val="28"/>
                <w:szCs w:val="28"/>
              </w:rPr>
            </w:pPr>
            <w:r w:rsidRPr="000C6523">
              <w:rPr>
                <w:rFonts w:ascii="Times New Roman" w:eastAsia="Calibri" w:hAnsi="Times New Roman" w:cs="Times New Roman"/>
                <w:sz w:val="28"/>
                <w:szCs w:val="28"/>
              </w:rPr>
              <w:t>27.01</w:t>
            </w:r>
          </w:p>
        </w:tc>
        <w:tc>
          <w:tcPr>
            <w:tcW w:w="2410"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tabs>
                <w:tab w:val="left" w:pos="6270"/>
                <w:tab w:val="left" w:pos="6675"/>
                <w:tab w:val="right" w:pos="9355"/>
              </w:tabs>
              <w:rPr>
                <w:rFonts w:ascii="Times New Roman" w:eastAsia="Calibri" w:hAnsi="Times New Roman" w:cs="Times New Roman"/>
                <w:sz w:val="28"/>
                <w:szCs w:val="28"/>
              </w:rPr>
            </w:pPr>
            <w:r>
              <w:rPr>
                <w:rFonts w:ascii="Times New Roman" w:hAnsi="Times New Roman" w:cs="Times New Roman"/>
                <w:sz w:val="28"/>
                <w:szCs w:val="28"/>
              </w:rPr>
              <w:t>Класні керівники</w:t>
            </w:r>
          </w:p>
        </w:tc>
      </w:tr>
      <w:tr w:rsidR="000C6523" w:rsidRPr="00E60CDA" w:rsidTr="006856C3">
        <w:trPr>
          <w:trHeight w:val="358"/>
        </w:trPr>
        <w:tc>
          <w:tcPr>
            <w:tcW w:w="609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08"/>
              <w:rPr>
                <w:rFonts w:ascii="Times New Roman" w:eastAsia="Calibri" w:hAnsi="Times New Roman" w:cs="Times New Roman"/>
                <w:sz w:val="28"/>
                <w:szCs w:val="28"/>
              </w:rPr>
            </w:pPr>
            <w:r w:rsidRPr="000C6523">
              <w:rPr>
                <w:rFonts w:ascii="Times New Roman" w:eastAsia="Calibri" w:hAnsi="Times New Roman" w:cs="Times New Roman"/>
                <w:sz w:val="28"/>
                <w:szCs w:val="28"/>
              </w:rPr>
              <w:t>Лінійка пам’яті «Я Волноваха», участь у Всеукраїнській хвилині мовчання (1-11 кл)</w:t>
            </w:r>
          </w:p>
        </w:tc>
        <w:tc>
          <w:tcPr>
            <w:tcW w:w="127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56"/>
              <w:jc w:val="center"/>
              <w:rPr>
                <w:rFonts w:ascii="Times New Roman" w:eastAsia="Calibri" w:hAnsi="Times New Roman" w:cs="Times New Roman"/>
                <w:sz w:val="28"/>
                <w:szCs w:val="28"/>
              </w:rPr>
            </w:pPr>
            <w:r w:rsidRPr="000C6523">
              <w:rPr>
                <w:rFonts w:ascii="Times New Roman" w:eastAsia="Calibri" w:hAnsi="Times New Roman" w:cs="Times New Roman"/>
                <w:sz w:val="28"/>
                <w:szCs w:val="28"/>
              </w:rPr>
              <w:t>15.01</w:t>
            </w:r>
          </w:p>
        </w:tc>
        <w:tc>
          <w:tcPr>
            <w:tcW w:w="2410"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tabs>
                <w:tab w:val="left" w:pos="6270"/>
                <w:tab w:val="left" w:pos="6675"/>
                <w:tab w:val="right" w:pos="9355"/>
              </w:tabs>
              <w:rPr>
                <w:rFonts w:ascii="Times New Roman" w:eastAsia="Calibri" w:hAnsi="Times New Roman" w:cs="Times New Roman"/>
                <w:sz w:val="28"/>
                <w:szCs w:val="28"/>
              </w:rPr>
            </w:pPr>
            <w:r>
              <w:rPr>
                <w:rFonts w:ascii="Times New Roman" w:hAnsi="Times New Roman" w:cs="Times New Roman"/>
                <w:sz w:val="28"/>
                <w:szCs w:val="28"/>
              </w:rPr>
              <w:t>Косенко Л.В.</w:t>
            </w:r>
          </w:p>
        </w:tc>
      </w:tr>
      <w:tr w:rsidR="000C6523" w:rsidRPr="00E60CDA" w:rsidTr="006856C3">
        <w:trPr>
          <w:trHeight w:val="358"/>
        </w:trPr>
        <w:tc>
          <w:tcPr>
            <w:tcW w:w="609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08"/>
              <w:rPr>
                <w:rFonts w:ascii="Times New Roman" w:eastAsia="Calibri" w:hAnsi="Times New Roman" w:cs="Times New Roman"/>
                <w:sz w:val="28"/>
                <w:szCs w:val="28"/>
              </w:rPr>
            </w:pPr>
            <w:r w:rsidRPr="000C6523">
              <w:rPr>
                <w:rFonts w:ascii="Times New Roman" w:eastAsia="Calibri" w:hAnsi="Times New Roman" w:cs="Times New Roman"/>
                <w:sz w:val="28"/>
                <w:szCs w:val="28"/>
              </w:rPr>
              <w:t>День жалоби у Світловодському районі</w:t>
            </w:r>
          </w:p>
        </w:tc>
        <w:tc>
          <w:tcPr>
            <w:tcW w:w="127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56"/>
              <w:jc w:val="center"/>
              <w:rPr>
                <w:rFonts w:ascii="Times New Roman" w:eastAsia="Calibri" w:hAnsi="Times New Roman" w:cs="Times New Roman"/>
                <w:sz w:val="28"/>
                <w:szCs w:val="28"/>
              </w:rPr>
            </w:pPr>
            <w:r w:rsidRPr="000C6523">
              <w:rPr>
                <w:rFonts w:ascii="Times New Roman" w:eastAsia="Calibri" w:hAnsi="Times New Roman" w:cs="Times New Roman"/>
                <w:sz w:val="28"/>
                <w:szCs w:val="28"/>
              </w:rPr>
              <w:t>28.01</w:t>
            </w:r>
          </w:p>
        </w:tc>
        <w:tc>
          <w:tcPr>
            <w:tcW w:w="2410"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tabs>
                <w:tab w:val="left" w:pos="6270"/>
                <w:tab w:val="left" w:pos="6675"/>
                <w:tab w:val="right" w:pos="9355"/>
              </w:tabs>
              <w:rPr>
                <w:rFonts w:ascii="Times New Roman" w:eastAsia="Calibri" w:hAnsi="Times New Roman" w:cs="Times New Roman"/>
                <w:sz w:val="28"/>
                <w:szCs w:val="28"/>
              </w:rPr>
            </w:pPr>
            <w:r>
              <w:rPr>
                <w:rFonts w:ascii="Times New Roman" w:hAnsi="Times New Roman" w:cs="Times New Roman"/>
                <w:sz w:val="28"/>
                <w:szCs w:val="28"/>
              </w:rPr>
              <w:t>Косенко Л.В.</w:t>
            </w:r>
          </w:p>
        </w:tc>
      </w:tr>
      <w:tr w:rsidR="000C6523" w:rsidRPr="00E60CDA" w:rsidTr="006856C3">
        <w:trPr>
          <w:trHeight w:val="358"/>
        </w:trPr>
        <w:tc>
          <w:tcPr>
            <w:tcW w:w="609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1"/>
              <w:jc w:val="both"/>
              <w:rPr>
                <w:rFonts w:ascii="Times New Roman" w:eastAsia="Calibri" w:hAnsi="Times New Roman" w:cs="Times New Roman"/>
                <w:sz w:val="28"/>
                <w:szCs w:val="28"/>
              </w:rPr>
            </w:pPr>
            <w:r>
              <w:rPr>
                <w:rFonts w:ascii="Times New Roman" w:hAnsi="Times New Roman" w:cs="Times New Roman"/>
                <w:sz w:val="28"/>
                <w:szCs w:val="28"/>
              </w:rPr>
              <w:t>Р</w:t>
            </w:r>
            <w:r w:rsidRPr="000C6523">
              <w:rPr>
                <w:rFonts w:ascii="Times New Roman" w:eastAsia="Calibri" w:hAnsi="Times New Roman" w:cs="Times New Roman"/>
                <w:sz w:val="28"/>
                <w:szCs w:val="28"/>
              </w:rPr>
              <w:t>айонний фестиваль школярів «Козацький гарт» (5-11)</w:t>
            </w:r>
            <w:r w:rsidRPr="000C6523">
              <w:rPr>
                <w:rFonts w:ascii="Times New Roman" w:eastAsia="Calibri" w:hAnsi="Times New Roman" w:cs="Times New Roman"/>
                <w:sz w:val="28"/>
                <w:szCs w:val="28"/>
              </w:rPr>
              <w:tab/>
            </w:r>
          </w:p>
        </w:tc>
        <w:tc>
          <w:tcPr>
            <w:tcW w:w="1276"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ind w:left="284" w:hanging="156"/>
              <w:jc w:val="center"/>
              <w:rPr>
                <w:rFonts w:ascii="Times New Roman" w:eastAsia="Calibri" w:hAnsi="Times New Roman" w:cs="Times New Roman"/>
                <w:sz w:val="28"/>
                <w:szCs w:val="28"/>
              </w:rPr>
            </w:pPr>
            <w:r w:rsidRPr="000C6523">
              <w:rPr>
                <w:rFonts w:ascii="Times New Roman" w:eastAsia="Calibri" w:hAnsi="Times New Roman" w:cs="Times New Roman"/>
                <w:sz w:val="28"/>
                <w:szCs w:val="28"/>
              </w:rPr>
              <w:t>30.01</w:t>
            </w:r>
          </w:p>
        </w:tc>
        <w:tc>
          <w:tcPr>
            <w:tcW w:w="2410" w:type="dxa"/>
            <w:tcBorders>
              <w:top w:val="single" w:sz="4" w:space="0" w:color="auto"/>
              <w:left w:val="single" w:sz="4" w:space="0" w:color="auto"/>
              <w:bottom w:val="single" w:sz="4" w:space="0" w:color="auto"/>
              <w:right w:val="single" w:sz="4" w:space="0" w:color="auto"/>
            </w:tcBorders>
          </w:tcPr>
          <w:p w:rsidR="000C6523" w:rsidRPr="000C6523" w:rsidRDefault="000C6523" w:rsidP="00FF5BE6">
            <w:pPr>
              <w:tabs>
                <w:tab w:val="left" w:pos="6270"/>
                <w:tab w:val="left" w:pos="6675"/>
                <w:tab w:val="right" w:pos="9355"/>
              </w:tabs>
              <w:rPr>
                <w:rFonts w:ascii="Times New Roman" w:eastAsia="Calibri" w:hAnsi="Times New Roman" w:cs="Times New Roman"/>
                <w:sz w:val="28"/>
                <w:szCs w:val="28"/>
              </w:rPr>
            </w:pPr>
            <w:r>
              <w:rPr>
                <w:rFonts w:ascii="Times New Roman" w:hAnsi="Times New Roman" w:cs="Times New Roman"/>
                <w:sz w:val="28"/>
                <w:szCs w:val="28"/>
              </w:rPr>
              <w:t>Литвиненко І.М.</w:t>
            </w:r>
          </w:p>
        </w:tc>
      </w:tr>
    </w:tbl>
    <w:p w:rsidR="003420D9" w:rsidRPr="000C6523" w:rsidRDefault="00001882" w:rsidP="000C6523">
      <w:pPr>
        <w:shd w:val="clear" w:color="auto" w:fill="FFFFFF"/>
        <w:spacing w:after="0" w:line="360" w:lineRule="auto"/>
        <w:ind w:firstLine="708"/>
        <w:jc w:val="both"/>
        <w:rPr>
          <w:rFonts w:ascii="Times New Roman" w:hAnsi="Times New Roman" w:cs="Times New Roman"/>
          <w:color w:val="000000"/>
          <w:sz w:val="28"/>
          <w:szCs w:val="28"/>
        </w:rPr>
      </w:pPr>
      <w:r w:rsidRPr="00C763B0">
        <w:rPr>
          <w:rFonts w:ascii="Times New Roman" w:eastAsia="Times New Roman" w:hAnsi="Times New Roman" w:cs="Times New Roman"/>
          <w:sz w:val="28"/>
          <w:szCs w:val="28"/>
          <w:lang w:eastAsia="ru-RU"/>
        </w:rPr>
        <w:br/>
      </w:r>
      <w:r w:rsidR="000C6523">
        <w:rPr>
          <w:rFonts w:ascii="Times New Roman" w:hAnsi="Times New Roman" w:cs="Times New Roman"/>
          <w:color w:val="000000"/>
          <w:sz w:val="28"/>
          <w:szCs w:val="28"/>
        </w:rPr>
        <w:t xml:space="preserve">     </w:t>
      </w:r>
      <w:r w:rsidR="003420D9" w:rsidRPr="000C6523">
        <w:rPr>
          <w:rFonts w:ascii="Times New Roman" w:hAnsi="Times New Roman" w:cs="Times New Roman"/>
          <w:color w:val="000000"/>
          <w:sz w:val="28"/>
          <w:szCs w:val="28"/>
        </w:rPr>
        <w:t xml:space="preserve">Декада національно – патріотичного виховання завершилася Днем вишиванки, який з минулого року став улюбленим, а тепер ще й традиційним. Вчителі та більшість учнів прийшли до школи у вишиванках. Всі мали змогу познайомитися з виставкою робіт майстринь – вишивальниць нашого села </w:t>
      </w:r>
      <w:proofErr w:type="spellStart"/>
      <w:r w:rsidR="003420D9" w:rsidRPr="000C6523">
        <w:rPr>
          <w:rFonts w:ascii="Times New Roman" w:hAnsi="Times New Roman" w:cs="Times New Roman"/>
          <w:color w:val="000000"/>
          <w:sz w:val="28"/>
          <w:szCs w:val="28"/>
        </w:rPr>
        <w:lastRenderedPageBreak/>
        <w:t>Чемадури</w:t>
      </w:r>
      <w:proofErr w:type="spellEnd"/>
      <w:r w:rsidR="003420D9" w:rsidRPr="000C6523">
        <w:rPr>
          <w:rFonts w:ascii="Times New Roman" w:hAnsi="Times New Roman" w:cs="Times New Roman"/>
          <w:color w:val="000000"/>
          <w:sz w:val="28"/>
          <w:szCs w:val="28"/>
        </w:rPr>
        <w:t xml:space="preserve"> Галини Іванівни та Когдась Таміли Тимофіївни. Роботи своєї мами, жительки села Озера, принесла на виставку вчитель початкових класів Литвиненко О.М.</w:t>
      </w:r>
    </w:p>
    <w:p w:rsidR="007C49FD" w:rsidRDefault="000C6523" w:rsidP="000C6523">
      <w:pPr>
        <w:pStyle w:val="a9"/>
        <w:shd w:val="clear" w:color="auto" w:fill="FFFFFF"/>
        <w:spacing w:before="0" w:beforeAutospacing="0" w:after="0" w:afterAutospacing="0" w:line="360" w:lineRule="auto"/>
        <w:rPr>
          <w:rFonts w:eastAsia="Calibri"/>
          <w:sz w:val="28"/>
          <w:szCs w:val="28"/>
        </w:rPr>
      </w:pPr>
      <w:r>
        <w:rPr>
          <w:color w:val="000000"/>
          <w:sz w:val="28"/>
          <w:szCs w:val="28"/>
          <w:lang w:val="uk-UA"/>
        </w:rPr>
        <w:t xml:space="preserve">     </w:t>
      </w:r>
      <w:r w:rsidR="003420D9" w:rsidRPr="000C6523">
        <w:rPr>
          <w:color w:val="000000"/>
          <w:sz w:val="28"/>
          <w:szCs w:val="28"/>
          <w:lang w:val="uk-UA"/>
        </w:rPr>
        <w:t xml:space="preserve">Свято «Чарівна краса вишиванки» підготувала вчитель музики та трудового навчання Шерстюк В.В. </w:t>
      </w:r>
    </w:p>
    <w:p w:rsidR="00AF35A2" w:rsidRPr="000C6523" w:rsidRDefault="003420D9"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Ми не можемо замовчувати події, які відбуваються в Україні, тому щотижня у 5- 11 класах проходять «Інформаційні хвилинки»</w:t>
      </w:r>
      <w:r w:rsidR="00891FB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F35A2" w:rsidRPr="00A24408">
        <w:rPr>
          <w:rFonts w:ascii="Times New Roman" w:eastAsia="Calibri" w:hAnsi="Times New Roman" w:cs="Times New Roman"/>
          <w:sz w:val="28"/>
          <w:szCs w:val="28"/>
        </w:rPr>
        <w:t xml:space="preserve">У зв’язку з </w:t>
      </w:r>
      <w:r w:rsidR="00AF35A2" w:rsidRPr="000C6523">
        <w:rPr>
          <w:rFonts w:ascii="Times New Roman" w:eastAsia="Calibri" w:hAnsi="Times New Roman" w:cs="Times New Roman"/>
          <w:sz w:val="28"/>
          <w:szCs w:val="28"/>
        </w:rPr>
        <w:t>вимогами сьогодення, поряд із традиційними формами діяльності,</w:t>
      </w:r>
      <w:r w:rsidR="00A24408" w:rsidRPr="000C6523">
        <w:rPr>
          <w:rFonts w:ascii="Times New Roman" w:eastAsia="Calibri" w:hAnsi="Times New Roman" w:cs="Times New Roman"/>
          <w:sz w:val="28"/>
          <w:szCs w:val="28"/>
        </w:rPr>
        <w:t xml:space="preserve"> </w:t>
      </w:r>
      <w:r w:rsidR="00AF35A2" w:rsidRPr="000C6523">
        <w:rPr>
          <w:rFonts w:ascii="Times New Roman" w:eastAsia="Calibri" w:hAnsi="Times New Roman" w:cs="Times New Roman"/>
          <w:sz w:val="28"/>
          <w:szCs w:val="28"/>
        </w:rPr>
        <w:t>було проведено:</w:t>
      </w:r>
    </w:p>
    <w:p w:rsidR="00AF35A2" w:rsidRPr="000C6523" w:rsidRDefault="00AF35A2"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0C6523">
        <w:rPr>
          <w:rFonts w:ascii="Times New Roman" w:eastAsia="Calibri" w:hAnsi="Times New Roman" w:cs="Times New Roman"/>
          <w:sz w:val="28"/>
          <w:szCs w:val="28"/>
        </w:rPr>
        <w:t>-</w:t>
      </w:r>
      <w:r w:rsidR="00A24408" w:rsidRPr="000C6523">
        <w:rPr>
          <w:rFonts w:ascii="Times New Roman" w:eastAsia="Calibri" w:hAnsi="Times New Roman" w:cs="Times New Roman"/>
          <w:sz w:val="28"/>
          <w:szCs w:val="28"/>
        </w:rPr>
        <w:t xml:space="preserve"> </w:t>
      </w:r>
      <w:r w:rsidRPr="000C6523">
        <w:rPr>
          <w:rFonts w:ascii="Times New Roman" w:eastAsia="Calibri" w:hAnsi="Times New Roman" w:cs="Times New Roman"/>
          <w:sz w:val="28"/>
          <w:szCs w:val="28"/>
        </w:rPr>
        <w:t>Акція «Ми – українці»;</w:t>
      </w:r>
    </w:p>
    <w:p w:rsidR="007C49FD" w:rsidRPr="000C6523" w:rsidRDefault="007C49FD"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0C6523">
        <w:rPr>
          <w:rFonts w:ascii="Times New Roman" w:eastAsia="Calibri" w:hAnsi="Times New Roman" w:cs="Times New Roman"/>
          <w:sz w:val="28"/>
          <w:szCs w:val="28"/>
        </w:rPr>
        <w:t>-</w:t>
      </w:r>
      <w:r w:rsidRPr="000C6523">
        <w:rPr>
          <w:rFonts w:ascii="Times New Roman" w:eastAsia="Times New Roman" w:hAnsi="Times New Roman" w:cs="Times New Roman"/>
          <w:sz w:val="28"/>
          <w:szCs w:val="28"/>
          <w:lang w:eastAsia="ru-RU"/>
        </w:rPr>
        <w:t xml:space="preserve"> Флеш - моб «З Україною в серці»;</w:t>
      </w:r>
    </w:p>
    <w:p w:rsidR="00AF35A2" w:rsidRPr="000C6523" w:rsidRDefault="00A24408"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0C6523">
        <w:rPr>
          <w:rFonts w:ascii="Times New Roman" w:eastAsia="Calibri" w:hAnsi="Times New Roman" w:cs="Times New Roman"/>
          <w:sz w:val="28"/>
          <w:szCs w:val="28"/>
        </w:rPr>
        <w:t xml:space="preserve">- </w:t>
      </w:r>
      <w:r w:rsidR="000C6523" w:rsidRPr="000C6523">
        <w:rPr>
          <w:rFonts w:ascii="Times New Roman" w:eastAsia="Calibri" w:hAnsi="Times New Roman" w:cs="Times New Roman"/>
          <w:sz w:val="28"/>
          <w:szCs w:val="28"/>
        </w:rPr>
        <w:t>У</w:t>
      </w:r>
      <w:r w:rsidRPr="000C6523">
        <w:rPr>
          <w:rFonts w:ascii="Times New Roman" w:eastAsia="Calibri" w:hAnsi="Times New Roman" w:cs="Times New Roman"/>
          <w:sz w:val="28"/>
          <w:szCs w:val="28"/>
        </w:rPr>
        <w:t>часть у Всеукраїнському ланцюгу єднання</w:t>
      </w:r>
      <w:r w:rsidR="007C49FD" w:rsidRPr="000C6523">
        <w:rPr>
          <w:rFonts w:ascii="Times New Roman" w:eastAsia="Calibri" w:hAnsi="Times New Roman" w:cs="Times New Roman"/>
          <w:sz w:val="28"/>
          <w:szCs w:val="28"/>
        </w:rPr>
        <w:t xml:space="preserve"> </w:t>
      </w:r>
      <w:r w:rsidR="007C49FD" w:rsidRPr="000C6523">
        <w:rPr>
          <w:rFonts w:ascii="Times New Roman" w:eastAsia="Times New Roman" w:hAnsi="Times New Roman" w:cs="Times New Roman"/>
          <w:sz w:val="28"/>
          <w:szCs w:val="28"/>
          <w:lang w:eastAsia="ru-RU"/>
        </w:rPr>
        <w:t>«Наша Україна –  єдина країна»</w:t>
      </w:r>
      <w:r w:rsidRPr="000C6523">
        <w:rPr>
          <w:rFonts w:ascii="Times New Roman" w:eastAsia="Calibri" w:hAnsi="Times New Roman" w:cs="Times New Roman"/>
          <w:sz w:val="28"/>
          <w:szCs w:val="28"/>
        </w:rPr>
        <w:t>;</w:t>
      </w:r>
    </w:p>
    <w:p w:rsidR="00A24408" w:rsidRPr="000C6523" w:rsidRDefault="00A24408" w:rsidP="000C6523">
      <w:pPr>
        <w:pStyle w:val="a9"/>
        <w:shd w:val="clear" w:color="auto" w:fill="FFFFFF"/>
        <w:spacing w:before="0" w:beforeAutospacing="0" w:after="0" w:afterAutospacing="0" w:line="360" w:lineRule="auto"/>
        <w:ind w:firstLine="709"/>
        <w:rPr>
          <w:color w:val="000000"/>
          <w:sz w:val="28"/>
          <w:szCs w:val="28"/>
          <w:lang w:val="uk-UA"/>
        </w:rPr>
      </w:pPr>
      <w:r w:rsidRPr="000C6523">
        <w:rPr>
          <w:rFonts w:eastAsia="Calibri"/>
          <w:sz w:val="28"/>
          <w:szCs w:val="28"/>
          <w:lang w:val="uk-UA"/>
        </w:rPr>
        <w:t xml:space="preserve">-   акція «Ми – за мир». </w:t>
      </w:r>
      <w:r w:rsidRPr="000C6523">
        <w:rPr>
          <w:sz w:val="28"/>
          <w:szCs w:val="28"/>
          <w:lang w:val="uk-UA"/>
        </w:rPr>
        <w:t>Діти 1-4 класів та батьки ретельно</w:t>
      </w:r>
      <w:r w:rsidRPr="000C6523">
        <w:rPr>
          <w:color w:val="000000"/>
          <w:sz w:val="28"/>
          <w:szCs w:val="28"/>
          <w:lang w:val="uk-UA"/>
        </w:rPr>
        <w:t xml:space="preserve"> готувалися до акції. Руками учнів були зроблені голуби, якими вони прикрасили клас та стіни школи. А також кожен мав у руках </w:t>
      </w:r>
      <w:proofErr w:type="spellStart"/>
      <w:r w:rsidRPr="000C6523">
        <w:rPr>
          <w:color w:val="000000"/>
          <w:sz w:val="28"/>
          <w:szCs w:val="28"/>
          <w:lang w:val="uk-UA"/>
        </w:rPr>
        <w:t>жовто</w:t>
      </w:r>
      <w:proofErr w:type="spellEnd"/>
      <w:r w:rsidRPr="000C6523">
        <w:rPr>
          <w:color w:val="000000"/>
          <w:sz w:val="28"/>
          <w:szCs w:val="28"/>
          <w:lang w:val="uk-UA"/>
        </w:rPr>
        <w:t xml:space="preserve"> – блакитні кульки. До акції школярі підготували плакати, малюнки, гасла.</w:t>
      </w:r>
    </w:p>
    <w:p w:rsidR="00A24408" w:rsidRPr="000C6523" w:rsidRDefault="00A24408" w:rsidP="000C6523">
      <w:pPr>
        <w:shd w:val="clear" w:color="auto" w:fill="FFFFFF"/>
        <w:spacing w:after="0" w:line="360" w:lineRule="auto"/>
        <w:rPr>
          <w:rFonts w:ascii="Times New Roman" w:eastAsia="Times New Roman" w:hAnsi="Times New Roman" w:cs="Times New Roman"/>
          <w:color w:val="000000"/>
          <w:sz w:val="28"/>
          <w:szCs w:val="28"/>
          <w:lang w:eastAsia="ru-RU"/>
        </w:rPr>
      </w:pPr>
      <w:r w:rsidRPr="000C6523">
        <w:rPr>
          <w:rFonts w:ascii="Times New Roman" w:eastAsia="Times New Roman" w:hAnsi="Times New Roman" w:cs="Times New Roman"/>
          <w:color w:val="000000"/>
          <w:sz w:val="28"/>
          <w:szCs w:val="28"/>
          <w:lang w:eastAsia="ru-RU"/>
        </w:rPr>
        <w:t xml:space="preserve">        Головними під час акції були слова «Політикою займаються дорослі. Та сьогодні, коли світові загрожує катастрофа, діти не можуть, не хочуть, не повинні стояти осторонь. Без миру не можна жити. У нас хочуть відняти мирне небо, веселі канікули, мамину посмішку.</w:t>
      </w:r>
    </w:p>
    <w:p w:rsidR="00A24408" w:rsidRPr="000C6523" w:rsidRDefault="00A24408" w:rsidP="000C6523">
      <w:pPr>
        <w:shd w:val="clear" w:color="auto" w:fill="FFFFFF"/>
        <w:spacing w:after="0" w:line="360" w:lineRule="auto"/>
        <w:rPr>
          <w:rFonts w:ascii="Times New Roman" w:eastAsia="Times New Roman" w:hAnsi="Times New Roman" w:cs="Times New Roman"/>
          <w:color w:val="000000"/>
          <w:sz w:val="28"/>
          <w:szCs w:val="28"/>
          <w:lang w:eastAsia="ru-RU"/>
        </w:rPr>
      </w:pPr>
      <w:r w:rsidRPr="000C6523">
        <w:rPr>
          <w:rFonts w:ascii="Times New Roman" w:eastAsia="Times New Roman" w:hAnsi="Times New Roman" w:cs="Times New Roman"/>
          <w:color w:val="000000"/>
          <w:sz w:val="28"/>
          <w:szCs w:val="28"/>
          <w:lang w:eastAsia="ru-RU"/>
        </w:rPr>
        <w:t>- Почуйте наші голоси! Ми за мир! Ні – війні! Ми проти війни!»;</w:t>
      </w:r>
    </w:p>
    <w:p w:rsidR="00A24408" w:rsidRPr="000C6523" w:rsidRDefault="00A24408" w:rsidP="000C6523">
      <w:pPr>
        <w:shd w:val="clear" w:color="auto" w:fill="FFFFFF"/>
        <w:spacing w:after="0" w:line="360" w:lineRule="auto"/>
        <w:rPr>
          <w:rFonts w:ascii="Times New Roman" w:eastAsia="Times New Roman" w:hAnsi="Times New Roman" w:cs="Times New Roman"/>
          <w:color w:val="000000"/>
          <w:sz w:val="28"/>
          <w:szCs w:val="28"/>
          <w:lang w:eastAsia="ru-RU"/>
        </w:rPr>
      </w:pPr>
      <w:r w:rsidRPr="000C6523">
        <w:rPr>
          <w:rFonts w:ascii="Times New Roman" w:eastAsia="Times New Roman" w:hAnsi="Times New Roman" w:cs="Times New Roman"/>
          <w:color w:val="000000"/>
          <w:sz w:val="28"/>
          <w:szCs w:val="28"/>
          <w:lang w:eastAsia="ru-RU"/>
        </w:rPr>
        <w:t xml:space="preserve">    -</w:t>
      </w:r>
      <w:r w:rsidR="007007B2" w:rsidRPr="000C6523">
        <w:rPr>
          <w:rFonts w:ascii="Times New Roman" w:eastAsia="Times New Roman" w:hAnsi="Times New Roman" w:cs="Times New Roman"/>
          <w:color w:val="000000"/>
          <w:sz w:val="28"/>
          <w:szCs w:val="28"/>
          <w:lang w:eastAsia="ru-RU"/>
        </w:rPr>
        <w:t xml:space="preserve">  </w:t>
      </w:r>
      <w:r w:rsidRPr="000C6523">
        <w:rPr>
          <w:rFonts w:ascii="Times New Roman" w:eastAsia="Times New Roman" w:hAnsi="Times New Roman" w:cs="Times New Roman"/>
          <w:color w:val="000000"/>
          <w:sz w:val="28"/>
          <w:szCs w:val="28"/>
          <w:lang w:eastAsia="ru-RU"/>
        </w:rPr>
        <w:t xml:space="preserve"> Свято «День державного прапора»</w:t>
      </w:r>
      <w:r w:rsidR="007007B2" w:rsidRPr="000C6523">
        <w:rPr>
          <w:rFonts w:ascii="Times New Roman" w:eastAsia="Times New Roman" w:hAnsi="Times New Roman" w:cs="Times New Roman"/>
          <w:color w:val="000000"/>
          <w:sz w:val="28"/>
          <w:szCs w:val="28"/>
          <w:lang w:eastAsia="ru-RU"/>
        </w:rPr>
        <w:t>. Старшокласники підготували свято для всього села.</w:t>
      </w:r>
    </w:p>
    <w:p w:rsidR="007007B2" w:rsidRPr="000C6523" w:rsidRDefault="007007B2" w:rsidP="000C6523">
      <w:pPr>
        <w:pStyle w:val="a9"/>
        <w:shd w:val="clear" w:color="auto" w:fill="FFFFFF"/>
        <w:spacing w:before="0" w:beforeAutospacing="0" w:after="0" w:afterAutospacing="0" w:line="360" w:lineRule="auto"/>
        <w:rPr>
          <w:color w:val="000000"/>
          <w:sz w:val="28"/>
          <w:szCs w:val="28"/>
          <w:lang w:val="uk-UA"/>
        </w:rPr>
      </w:pPr>
      <w:r w:rsidRPr="000C6523">
        <w:rPr>
          <w:color w:val="000000"/>
          <w:sz w:val="28"/>
          <w:szCs w:val="28"/>
        </w:rPr>
        <w:t xml:space="preserve">  - </w:t>
      </w:r>
      <w:r w:rsidRPr="000C6523">
        <w:rPr>
          <w:color w:val="000000"/>
          <w:sz w:val="28"/>
          <w:szCs w:val="28"/>
          <w:lang w:val="uk-UA"/>
        </w:rPr>
        <w:t xml:space="preserve">  </w:t>
      </w:r>
      <w:r w:rsidRPr="000C6523">
        <w:rPr>
          <w:color w:val="000000"/>
          <w:sz w:val="28"/>
          <w:szCs w:val="28"/>
        </w:rPr>
        <w:t>Акція «Я люблю Україну».</w:t>
      </w:r>
      <w:r w:rsidRPr="000C6523">
        <w:rPr>
          <w:rStyle w:val="10"/>
          <w:color w:val="000000"/>
          <w:szCs w:val="28"/>
          <w:bdr w:val="none" w:sz="0" w:space="0" w:color="auto" w:frame="1"/>
        </w:rPr>
        <w:t xml:space="preserve"> </w:t>
      </w:r>
      <w:r w:rsidRPr="000C6523">
        <w:rPr>
          <w:rStyle w:val="aa"/>
          <w:color w:val="000000"/>
          <w:sz w:val="28"/>
          <w:szCs w:val="28"/>
          <w:bdr w:val="none" w:sz="0" w:space="0" w:color="auto" w:frame="1"/>
          <w:lang w:val="uk-UA"/>
        </w:rPr>
        <w:t>Лейтмотив акції — висловити свою любов до України публічно, але в незвичний спосіб.</w:t>
      </w:r>
    </w:p>
    <w:p w:rsidR="007007B2" w:rsidRPr="000C6523" w:rsidRDefault="007007B2" w:rsidP="000C6523">
      <w:pPr>
        <w:pStyle w:val="a9"/>
        <w:shd w:val="clear" w:color="auto" w:fill="FFFFFF"/>
        <w:spacing w:before="0" w:beforeAutospacing="0" w:after="0" w:afterAutospacing="0" w:line="360" w:lineRule="auto"/>
        <w:jc w:val="both"/>
        <w:rPr>
          <w:color w:val="000000"/>
          <w:sz w:val="28"/>
          <w:szCs w:val="28"/>
          <w:lang w:val="uk-UA"/>
        </w:rPr>
      </w:pPr>
      <w:r w:rsidRPr="000C6523">
        <w:rPr>
          <w:color w:val="000000"/>
          <w:sz w:val="28"/>
          <w:szCs w:val="28"/>
          <w:lang w:val="uk-UA"/>
        </w:rPr>
        <w:t xml:space="preserve">        «Хочеш змінити світ – почни з себе.» Цю непересічну істину підтвердили патріотично налаштовані хлопці та дівчата з 7 класу разом зі своїм класним керівником </w:t>
      </w:r>
      <w:proofErr w:type="spellStart"/>
      <w:r w:rsidRPr="000C6523">
        <w:rPr>
          <w:color w:val="000000"/>
          <w:sz w:val="28"/>
          <w:szCs w:val="28"/>
          <w:lang w:val="uk-UA"/>
        </w:rPr>
        <w:t>Рехіною</w:t>
      </w:r>
      <w:proofErr w:type="spellEnd"/>
      <w:r w:rsidRPr="000C6523">
        <w:rPr>
          <w:color w:val="000000"/>
          <w:sz w:val="28"/>
          <w:szCs w:val="28"/>
          <w:lang w:val="uk-UA"/>
        </w:rPr>
        <w:t xml:space="preserve"> Юлією Леонідівною. Ідею пофарбувати в національні кольори паркан школи запропонувала випускниця Рибалко Наталія, яка нині </w:t>
      </w:r>
      <w:r w:rsidRPr="000C6523">
        <w:rPr>
          <w:color w:val="000000"/>
          <w:sz w:val="28"/>
          <w:szCs w:val="28"/>
          <w:lang w:val="uk-UA"/>
        </w:rPr>
        <w:lastRenderedPageBreak/>
        <w:t>мешкає та працює в столиці, вона і придбала за свої кошти необхідні матеріали. Але ця ідея так захопила учнів, що на фарбуванні паркану вони не зупинилися. Тепер кольори національного прапору прикрашають автобусні зупинки нашого села, що знаходяться на трасі «Світловодськ – Черкаси». До акції долучилися інші учні та випускники нашої школи, проявивши таким чином свою громадянську позицію.</w:t>
      </w:r>
    </w:p>
    <w:p w:rsidR="007007B2" w:rsidRPr="000C6523" w:rsidRDefault="007007B2" w:rsidP="000C6523">
      <w:pPr>
        <w:shd w:val="clear" w:color="auto" w:fill="FFFFFF"/>
        <w:spacing w:after="0" w:line="360" w:lineRule="auto"/>
        <w:rPr>
          <w:rFonts w:ascii="Times New Roman" w:eastAsia="Times New Roman" w:hAnsi="Times New Roman" w:cs="Times New Roman"/>
          <w:color w:val="000000"/>
          <w:sz w:val="28"/>
          <w:szCs w:val="28"/>
          <w:lang w:eastAsia="ru-RU"/>
        </w:rPr>
      </w:pPr>
      <w:r w:rsidRPr="000C6523">
        <w:rPr>
          <w:rFonts w:ascii="Times New Roman" w:eastAsia="Times New Roman" w:hAnsi="Times New Roman" w:cs="Times New Roman"/>
          <w:color w:val="000000"/>
          <w:sz w:val="28"/>
          <w:szCs w:val="28"/>
          <w:lang w:eastAsia="ru-RU"/>
        </w:rPr>
        <w:t xml:space="preserve">     - Відкриття меморіальної дошки Плющу Михайлу, воїну, який загинув у зоні АТО;</w:t>
      </w:r>
    </w:p>
    <w:p w:rsidR="007007B2" w:rsidRPr="000C6523" w:rsidRDefault="007007B2" w:rsidP="000C6523">
      <w:pPr>
        <w:shd w:val="clear" w:color="auto" w:fill="FFFFFF"/>
        <w:spacing w:after="0" w:line="360" w:lineRule="auto"/>
        <w:jc w:val="both"/>
        <w:rPr>
          <w:rStyle w:val="apple-style-span"/>
          <w:rFonts w:ascii="Times New Roman" w:hAnsi="Times New Roman" w:cs="Times New Roman"/>
          <w:color w:val="000000"/>
          <w:sz w:val="28"/>
          <w:szCs w:val="28"/>
          <w:shd w:val="clear" w:color="auto" w:fill="FFFFFF"/>
        </w:rPr>
      </w:pPr>
      <w:r w:rsidRPr="000C6523">
        <w:rPr>
          <w:rFonts w:ascii="Times New Roman" w:eastAsia="Times New Roman" w:hAnsi="Times New Roman" w:cs="Times New Roman"/>
          <w:color w:val="000000"/>
          <w:sz w:val="28"/>
          <w:szCs w:val="28"/>
          <w:lang w:eastAsia="ru-RU"/>
        </w:rPr>
        <w:t>-  Допомога бійцям</w:t>
      </w:r>
      <w:r w:rsidRPr="000C6523">
        <w:rPr>
          <w:rFonts w:ascii="Times New Roman" w:eastAsia="Times New Roman" w:hAnsi="Times New Roman" w:cs="Times New Roman"/>
          <w:color w:val="000000"/>
          <w:sz w:val="28"/>
          <w:szCs w:val="28"/>
          <w:lang w:val="ru-RU" w:eastAsia="ru-RU"/>
        </w:rPr>
        <w:t xml:space="preserve"> АТО.</w:t>
      </w:r>
      <w:r w:rsidRPr="000C6523">
        <w:rPr>
          <w:rFonts w:ascii="Times New Roman" w:hAnsi="Times New Roman" w:cs="Times New Roman"/>
          <w:color w:val="000000"/>
          <w:sz w:val="28"/>
          <w:szCs w:val="28"/>
          <w:shd w:val="clear" w:color="auto" w:fill="FFFFFF"/>
        </w:rPr>
        <w:t xml:space="preserve"> </w:t>
      </w:r>
      <w:r w:rsidRPr="000C6523">
        <w:rPr>
          <w:rStyle w:val="apple-style-span"/>
          <w:rFonts w:ascii="Times New Roman" w:hAnsi="Times New Roman" w:cs="Times New Roman"/>
          <w:color w:val="000000"/>
          <w:sz w:val="28"/>
          <w:szCs w:val="28"/>
          <w:shd w:val="clear" w:color="auto" w:fill="FFFFFF"/>
        </w:rPr>
        <w:t>Всі працівники школи, учні та батьки взяли активну участь у районній акції допомоги бійцям АТО. Були зібрані продукти харчування, гроші, на які закуплено теплий одяг, мінеральну воду, печиво</w:t>
      </w:r>
      <w:r w:rsidR="007C49FD" w:rsidRPr="000C6523">
        <w:rPr>
          <w:rStyle w:val="apple-style-span"/>
          <w:rFonts w:ascii="Times New Roman" w:hAnsi="Times New Roman" w:cs="Times New Roman"/>
          <w:color w:val="000000"/>
          <w:sz w:val="28"/>
          <w:szCs w:val="28"/>
          <w:shd w:val="clear" w:color="auto" w:fill="FFFFFF"/>
        </w:rPr>
        <w:t>;</w:t>
      </w:r>
    </w:p>
    <w:p w:rsidR="007C49FD" w:rsidRPr="000C6523" w:rsidRDefault="007C49FD" w:rsidP="000C6523">
      <w:pPr>
        <w:shd w:val="clear" w:color="auto" w:fill="F7F7F9"/>
        <w:spacing w:after="0" w:line="360" w:lineRule="auto"/>
        <w:jc w:val="both"/>
        <w:rPr>
          <w:rFonts w:ascii="Times New Roman" w:eastAsia="Times New Roman" w:hAnsi="Times New Roman" w:cs="Times New Roman"/>
          <w:color w:val="222222"/>
          <w:sz w:val="28"/>
          <w:szCs w:val="28"/>
          <w:lang w:eastAsia="ru-RU"/>
        </w:rPr>
      </w:pPr>
      <w:r w:rsidRPr="000C6523">
        <w:rPr>
          <w:rStyle w:val="apple-style-span"/>
          <w:rFonts w:ascii="Times New Roman" w:hAnsi="Times New Roman" w:cs="Times New Roman"/>
          <w:color w:val="000000"/>
          <w:sz w:val="28"/>
          <w:szCs w:val="28"/>
          <w:shd w:val="clear" w:color="auto" w:fill="FFFFFF"/>
        </w:rPr>
        <w:t>-</w:t>
      </w:r>
      <w:r w:rsidRPr="000C6523">
        <w:rPr>
          <w:rFonts w:ascii="Times New Roman" w:eastAsia="Times New Roman" w:hAnsi="Times New Roman" w:cs="Times New Roman"/>
          <w:color w:val="222222"/>
          <w:sz w:val="28"/>
          <w:szCs w:val="28"/>
          <w:lang w:eastAsia="ru-RU"/>
        </w:rPr>
        <w:t xml:space="preserve"> Участь у Всеукраїнській акції «Лист пораненому»;</w:t>
      </w:r>
    </w:p>
    <w:p w:rsidR="00A24408" w:rsidRPr="000C6523" w:rsidRDefault="00670B53"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0C6523">
        <w:rPr>
          <w:rFonts w:ascii="Times New Roman" w:eastAsia="Calibri" w:hAnsi="Times New Roman" w:cs="Times New Roman"/>
          <w:sz w:val="28"/>
          <w:szCs w:val="28"/>
          <w:lang w:val="ru-RU"/>
        </w:rPr>
        <w:t xml:space="preserve">- </w:t>
      </w:r>
      <w:r w:rsidRPr="000C6523">
        <w:rPr>
          <w:rFonts w:ascii="Times New Roman" w:eastAsia="Calibri" w:hAnsi="Times New Roman" w:cs="Times New Roman"/>
          <w:sz w:val="28"/>
          <w:szCs w:val="28"/>
        </w:rPr>
        <w:t>Родинне свято «Тато, мама і я – українська сі</w:t>
      </w:r>
      <w:proofErr w:type="gramStart"/>
      <w:r w:rsidRPr="000C6523">
        <w:rPr>
          <w:rFonts w:ascii="Times New Roman" w:eastAsia="Calibri" w:hAnsi="Times New Roman" w:cs="Times New Roman"/>
          <w:sz w:val="28"/>
          <w:szCs w:val="28"/>
        </w:rPr>
        <w:t>м</w:t>
      </w:r>
      <w:r w:rsidRPr="000C6523">
        <w:rPr>
          <w:rFonts w:ascii="Times New Roman" w:eastAsia="Calibri" w:hAnsi="Times New Roman" w:cs="Times New Roman"/>
          <w:sz w:val="28"/>
          <w:szCs w:val="28"/>
          <w:lang w:val="ru-RU"/>
        </w:rPr>
        <w:t>’</w:t>
      </w:r>
      <w:r w:rsidRPr="000C6523">
        <w:rPr>
          <w:rFonts w:ascii="Times New Roman" w:eastAsia="Calibri" w:hAnsi="Times New Roman" w:cs="Times New Roman"/>
          <w:sz w:val="28"/>
          <w:szCs w:val="28"/>
        </w:rPr>
        <w:t>я</w:t>
      </w:r>
      <w:proofErr w:type="gramEnd"/>
      <w:r w:rsidRPr="000C6523">
        <w:rPr>
          <w:rFonts w:ascii="Times New Roman" w:eastAsia="Calibri" w:hAnsi="Times New Roman" w:cs="Times New Roman"/>
          <w:sz w:val="28"/>
          <w:szCs w:val="28"/>
        </w:rPr>
        <w:t>»;</w:t>
      </w:r>
    </w:p>
    <w:p w:rsidR="00670B53" w:rsidRPr="000C6523" w:rsidRDefault="00125042" w:rsidP="000C6523">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0C6523">
        <w:rPr>
          <w:rFonts w:ascii="Times New Roman" w:eastAsia="Calibri" w:hAnsi="Times New Roman" w:cs="Times New Roman"/>
          <w:sz w:val="28"/>
          <w:szCs w:val="28"/>
        </w:rPr>
        <w:t>- У</w:t>
      </w:r>
      <w:r w:rsidR="00670B53" w:rsidRPr="000C6523">
        <w:rPr>
          <w:rFonts w:ascii="Times New Roman" w:eastAsia="Calibri" w:hAnsi="Times New Roman" w:cs="Times New Roman"/>
          <w:sz w:val="28"/>
          <w:szCs w:val="28"/>
        </w:rPr>
        <w:t>рок – реквієм, присвячений річниці революції Гідності;</w:t>
      </w:r>
    </w:p>
    <w:p w:rsidR="00125042" w:rsidRPr="000C6523" w:rsidRDefault="00125042" w:rsidP="000C6523">
      <w:pPr>
        <w:pStyle w:val="a9"/>
        <w:shd w:val="clear" w:color="auto" w:fill="FFFFFF"/>
        <w:spacing w:before="0" w:beforeAutospacing="0" w:after="0" w:afterAutospacing="0" w:line="360" w:lineRule="auto"/>
        <w:ind w:firstLine="709"/>
        <w:jc w:val="both"/>
        <w:rPr>
          <w:color w:val="000000"/>
          <w:sz w:val="28"/>
          <w:szCs w:val="28"/>
          <w:lang w:val="uk-UA"/>
        </w:rPr>
      </w:pPr>
      <w:r w:rsidRPr="000C6523">
        <w:rPr>
          <w:rFonts w:eastAsia="Calibri"/>
          <w:sz w:val="28"/>
          <w:szCs w:val="28"/>
          <w:lang w:val="uk-UA"/>
        </w:rPr>
        <w:t>- Зустріч з воїнами АТО.</w:t>
      </w:r>
      <w:r w:rsidRPr="000C6523">
        <w:rPr>
          <w:color w:val="000000"/>
          <w:sz w:val="28"/>
          <w:szCs w:val="28"/>
          <w:lang w:val="uk-UA"/>
        </w:rPr>
        <w:t xml:space="preserve"> Учні з трепетом в душах слухали розповіді, на власні очі побачили бронежилети, каски, індивідуальні аптечки та зброю. Кожен із школярів хотів дізнатися про щось важливе, хвилюючись про наших воїнів-захисників України, які борються на сході за її волю, територіальну цілісність і </w:t>
      </w:r>
      <w:r w:rsidR="000C6523" w:rsidRPr="000C6523">
        <w:rPr>
          <w:color w:val="000000"/>
          <w:sz w:val="28"/>
          <w:szCs w:val="28"/>
          <w:lang w:val="uk-UA"/>
        </w:rPr>
        <w:t>суверенітет</w:t>
      </w:r>
      <w:r w:rsidRPr="000C6523">
        <w:rPr>
          <w:color w:val="000000"/>
          <w:sz w:val="28"/>
          <w:szCs w:val="28"/>
          <w:lang w:val="uk-UA"/>
        </w:rPr>
        <w:t>.</w:t>
      </w:r>
    </w:p>
    <w:p w:rsidR="00125042" w:rsidRPr="000C6523" w:rsidRDefault="00125042" w:rsidP="000C6523">
      <w:pPr>
        <w:pStyle w:val="a9"/>
        <w:shd w:val="clear" w:color="auto" w:fill="FFFFFF"/>
        <w:spacing w:before="0" w:beforeAutospacing="0" w:after="0" w:afterAutospacing="0" w:line="360" w:lineRule="auto"/>
        <w:ind w:firstLine="709"/>
        <w:jc w:val="both"/>
        <w:rPr>
          <w:color w:val="000000"/>
          <w:sz w:val="28"/>
          <w:szCs w:val="28"/>
          <w:lang w:val="uk-UA"/>
        </w:rPr>
      </w:pPr>
      <w:r w:rsidRPr="000C6523">
        <w:rPr>
          <w:color w:val="000000"/>
          <w:sz w:val="28"/>
          <w:szCs w:val="28"/>
          <w:lang w:val="uk-UA"/>
        </w:rPr>
        <w:t>Воїни, випускники школи своїм прикладом показали, що не тільки словами можна любити свою Батьківщину, але й вчинками доводити це.</w:t>
      </w:r>
    </w:p>
    <w:p w:rsidR="00125042" w:rsidRPr="000C6523" w:rsidRDefault="00125042" w:rsidP="000C6523">
      <w:pPr>
        <w:pStyle w:val="a9"/>
        <w:shd w:val="clear" w:color="auto" w:fill="FFFFFF"/>
        <w:spacing w:before="0" w:beforeAutospacing="0" w:after="0" w:afterAutospacing="0" w:line="360" w:lineRule="auto"/>
        <w:jc w:val="both"/>
        <w:rPr>
          <w:color w:val="000000"/>
          <w:sz w:val="28"/>
          <w:szCs w:val="28"/>
          <w:lang w:val="uk-UA"/>
        </w:rPr>
      </w:pPr>
      <w:r w:rsidRPr="000C6523">
        <w:rPr>
          <w:color w:val="000000"/>
          <w:sz w:val="28"/>
          <w:szCs w:val="28"/>
          <w:lang w:val="uk-UA"/>
        </w:rPr>
        <w:t>На закінчення зустрічі діти подарували гостям слова вдячності, вітання з наступаючим Новим роком, ялинку, виготовлену своїми руками, солодощі, безліч листів та малюнків, в які вклали свої найщиріші бажання – швидше повернутись хлоп</w:t>
      </w:r>
      <w:r w:rsidR="00B94FFE" w:rsidRPr="000C6523">
        <w:rPr>
          <w:color w:val="000000"/>
          <w:sz w:val="28"/>
          <w:szCs w:val="28"/>
          <w:lang w:val="uk-UA"/>
        </w:rPr>
        <w:t>цям додому живими і з перемогою;</w:t>
      </w:r>
    </w:p>
    <w:p w:rsidR="00B94FFE" w:rsidRPr="000E32D9" w:rsidRDefault="00B94FFE" w:rsidP="000C6523">
      <w:pPr>
        <w:pStyle w:val="a9"/>
        <w:numPr>
          <w:ilvl w:val="0"/>
          <w:numId w:val="4"/>
        </w:numPr>
        <w:shd w:val="clear" w:color="auto" w:fill="FFFFFF"/>
        <w:spacing w:before="0" w:beforeAutospacing="0" w:after="0" w:afterAutospacing="0" w:line="360" w:lineRule="auto"/>
        <w:ind w:left="0" w:firstLine="709"/>
        <w:jc w:val="both"/>
        <w:rPr>
          <w:rStyle w:val="apple-style-span"/>
          <w:color w:val="000000"/>
          <w:sz w:val="28"/>
          <w:szCs w:val="28"/>
          <w:lang w:val="uk-UA"/>
        </w:rPr>
      </w:pPr>
      <w:r w:rsidRPr="000C6523">
        <w:rPr>
          <w:color w:val="000000"/>
          <w:sz w:val="28"/>
          <w:szCs w:val="28"/>
          <w:lang w:val="uk-UA"/>
        </w:rPr>
        <w:t>День жалоби за загиблими від тероризму.</w:t>
      </w:r>
      <w:r w:rsidRPr="000C6523">
        <w:rPr>
          <w:color w:val="000000"/>
          <w:sz w:val="28"/>
          <w:szCs w:val="28"/>
          <w:shd w:val="clear" w:color="auto" w:fill="FFFFFF"/>
        </w:rPr>
        <w:t xml:space="preserve"> </w:t>
      </w:r>
      <w:r w:rsidRPr="000C6523">
        <w:rPr>
          <w:rStyle w:val="apple-style-span"/>
          <w:color w:val="000000"/>
          <w:sz w:val="28"/>
          <w:szCs w:val="28"/>
          <w:shd w:val="clear" w:color="auto" w:fill="FFFFFF"/>
          <w:lang w:val="uk-UA"/>
        </w:rPr>
        <w:t>У зв'язку із трагічною загибеллю мирних жителів біля міста Волноваха 13 січня 2015 року внаслідок обстрілу пасажирського автобуса терористами, з метою вшанування пам'яті загиблих проведено позачергову загальношкільну лінійку та участь у Всеукраїнській хвилині мовчання;</w:t>
      </w:r>
    </w:p>
    <w:p w:rsidR="000E32D9" w:rsidRPr="000C6523" w:rsidRDefault="000E32D9" w:rsidP="000E32D9">
      <w:pPr>
        <w:pStyle w:val="a9"/>
        <w:numPr>
          <w:ilvl w:val="0"/>
          <w:numId w:val="4"/>
        </w:numPr>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lastRenderedPageBreak/>
        <w:t>В даний час і учнівський і педагогічний колектив бере участь у в’язанні маскувальних сіток в зону АТО.</w:t>
      </w:r>
    </w:p>
    <w:p w:rsidR="00DC57CD" w:rsidRDefault="000E32D9" w:rsidP="00E852FD">
      <w:pPr>
        <w:pStyle w:val="a8"/>
        <w:spacing w:after="0" w:line="360" w:lineRule="auto"/>
        <w:ind w:left="0" w:firstLine="709"/>
        <w:jc w:val="both"/>
        <w:rPr>
          <w:rFonts w:ascii="Times New Roman" w:hAnsi="Times New Roman" w:cs="Times New Roman"/>
          <w:sz w:val="28"/>
          <w:szCs w:val="28"/>
        </w:rPr>
      </w:pPr>
      <w:r w:rsidRPr="000E32D9">
        <w:rPr>
          <w:rFonts w:ascii="Times New Roman" w:hAnsi="Times New Roman" w:cs="Times New Roman"/>
          <w:sz w:val="28"/>
          <w:szCs w:val="28"/>
        </w:rPr>
        <w:t>Динамізм повсякденного життя вносить корективи</w:t>
      </w:r>
      <w:r>
        <w:rPr>
          <w:rFonts w:ascii="Times New Roman" w:hAnsi="Times New Roman" w:cs="Times New Roman"/>
          <w:sz w:val="28"/>
          <w:szCs w:val="28"/>
        </w:rPr>
        <w:t xml:space="preserve"> у виховну роботу</w:t>
      </w:r>
      <w:r w:rsidRPr="000E32D9">
        <w:rPr>
          <w:rFonts w:ascii="Times New Roman" w:hAnsi="Times New Roman" w:cs="Times New Roman"/>
          <w:sz w:val="28"/>
          <w:szCs w:val="28"/>
        </w:rPr>
        <w:t>. На кожному етапі вихователям доводиться розв’язувати також проблеми, що мають пряме відношення до сьогодення.  </w:t>
      </w:r>
    </w:p>
    <w:p w:rsidR="00E852FD" w:rsidRPr="00E852FD" w:rsidRDefault="00E852FD" w:rsidP="00E85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52FD">
        <w:rPr>
          <w:rFonts w:ascii="Times New Roman" w:hAnsi="Times New Roman" w:cs="Times New Roman"/>
          <w:sz w:val="28"/>
          <w:szCs w:val="28"/>
        </w:rPr>
        <w:t xml:space="preserve">Дуже важливо також </w:t>
      </w:r>
      <w:r>
        <w:rPr>
          <w:rFonts w:ascii="Times New Roman" w:hAnsi="Times New Roman" w:cs="Times New Roman"/>
          <w:sz w:val="28"/>
          <w:szCs w:val="28"/>
        </w:rPr>
        <w:t>донести до свідомості учнів те</w:t>
      </w:r>
      <w:r w:rsidRPr="00E852FD">
        <w:rPr>
          <w:rFonts w:ascii="Times New Roman" w:hAnsi="Times New Roman" w:cs="Times New Roman"/>
          <w:sz w:val="28"/>
          <w:szCs w:val="28"/>
        </w:rPr>
        <w:t xml:space="preserve">, що досконале знання Конституції України, інших законів, своїх громадянських прав та свобод, не означає, що громадянин, як то кажуть уже відбувся. </w:t>
      </w:r>
      <w:r>
        <w:rPr>
          <w:rFonts w:ascii="Times New Roman" w:hAnsi="Times New Roman" w:cs="Times New Roman"/>
          <w:sz w:val="28"/>
          <w:szCs w:val="28"/>
        </w:rPr>
        <w:t>І</w:t>
      </w:r>
      <w:r w:rsidRPr="00E852FD">
        <w:rPr>
          <w:rFonts w:ascii="Times New Roman" w:hAnsi="Times New Roman" w:cs="Times New Roman"/>
          <w:sz w:val="28"/>
          <w:szCs w:val="28"/>
        </w:rPr>
        <w:t>деальний образ ук</w:t>
      </w:r>
      <w:r>
        <w:rPr>
          <w:rFonts w:ascii="Times New Roman" w:hAnsi="Times New Roman" w:cs="Times New Roman"/>
          <w:sz w:val="28"/>
          <w:szCs w:val="28"/>
        </w:rPr>
        <w:t xml:space="preserve">раїнського громадянина – </w:t>
      </w:r>
      <w:proofErr w:type="spellStart"/>
      <w:r>
        <w:rPr>
          <w:rFonts w:ascii="Times New Roman" w:hAnsi="Times New Roman" w:cs="Times New Roman"/>
          <w:sz w:val="28"/>
          <w:szCs w:val="28"/>
        </w:rPr>
        <w:t>високосвідомий</w:t>
      </w:r>
      <w:proofErr w:type="spellEnd"/>
      <w:r>
        <w:rPr>
          <w:rFonts w:ascii="Times New Roman" w:hAnsi="Times New Roman" w:cs="Times New Roman"/>
          <w:sz w:val="28"/>
          <w:szCs w:val="28"/>
        </w:rPr>
        <w:t>, високоморальний, активний</w:t>
      </w:r>
      <w:r w:rsidRPr="00E852FD">
        <w:rPr>
          <w:rFonts w:ascii="Times New Roman" w:hAnsi="Times New Roman" w:cs="Times New Roman"/>
          <w:sz w:val="28"/>
          <w:szCs w:val="28"/>
        </w:rPr>
        <w:t>, з розвиненим почуттям власного обов’язку і відповідальності перед державою і самим собою, з внутрішньою потребою самовіддано служити Батьківщині. Такого громадянина необхідно виховувати з кожного учня, адже лише високо свідомі громадяни і палкі патріоти можуть збудувати насправді вільну, незалежну, демократичну, процвітаючу Українську Державу.</w:t>
      </w:r>
    </w:p>
    <w:p w:rsidR="00E852FD" w:rsidRPr="00E852FD" w:rsidRDefault="00E852FD" w:rsidP="00E85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52FD">
        <w:rPr>
          <w:rFonts w:ascii="Times New Roman" w:hAnsi="Times New Roman" w:cs="Times New Roman"/>
          <w:sz w:val="28"/>
          <w:szCs w:val="28"/>
        </w:rPr>
        <w:t>Не менш важливою рисою справжнього громадянина повинно бути бездоганне володіння державною мовою, тому необхідно активне сприяння її функціонуванню в усіх сферах суспільного життя на всій території держави.</w:t>
      </w:r>
    </w:p>
    <w:p w:rsidR="00DC57CD" w:rsidRPr="00DC57CD" w:rsidRDefault="00DC57CD" w:rsidP="00DC57CD">
      <w:pPr>
        <w:pStyle w:val="a8"/>
        <w:spacing w:after="0" w:line="360" w:lineRule="auto"/>
        <w:ind w:left="0" w:firstLine="709"/>
        <w:jc w:val="both"/>
        <w:rPr>
          <w:rFonts w:ascii="Times New Roman" w:hAnsi="Times New Roman" w:cs="Times New Roman"/>
          <w:sz w:val="28"/>
          <w:szCs w:val="28"/>
        </w:rPr>
      </w:pPr>
      <w:r w:rsidRPr="00DC57CD">
        <w:rPr>
          <w:rFonts w:ascii="Times New Roman" w:hAnsi="Times New Roman" w:cs="Times New Roman"/>
          <w:sz w:val="28"/>
          <w:szCs w:val="28"/>
        </w:rPr>
        <w:t>«</w:t>
      </w:r>
      <w:r w:rsidRPr="00DC57CD">
        <w:rPr>
          <w:rFonts w:ascii="Times New Roman" w:eastAsia="Calibri" w:hAnsi="Times New Roman" w:cs="Times New Roman"/>
          <w:sz w:val="28"/>
          <w:szCs w:val="28"/>
        </w:rPr>
        <w:t xml:space="preserve">Очевидно, що для становлення і утвердження незалежної України, як єдиної нації, потрібно формувати в масовій свідомості підростаючого покоління не </w:t>
      </w:r>
      <w:proofErr w:type="spellStart"/>
      <w:r w:rsidRPr="00DC57CD">
        <w:rPr>
          <w:rFonts w:ascii="Times New Roman" w:eastAsia="Calibri" w:hAnsi="Times New Roman" w:cs="Times New Roman"/>
          <w:sz w:val="28"/>
          <w:szCs w:val="28"/>
        </w:rPr>
        <w:t>природовідповідний</w:t>
      </w:r>
      <w:proofErr w:type="spellEnd"/>
      <w:r w:rsidRPr="00DC57CD">
        <w:rPr>
          <w:rFonts w:ascii="Times New Roman" w:eastAsia="Calibri" w:hAnsi="Times New Roman" w:cs="Times New Roman"/>
          <w:sz w:val="28"/>
          <w:szCs w:val="28"/>
        </w:rPr>
        <w:t xml:space="preserve"> патріотизм, а духовно осмислений, рефлексивний, який би поєднував пристрасну любов до свого народу, нації, Батьківщини з тверезим почуттям міри і поваги до інших народів. Лише такий патріотизм може вирішити ряд проблем молодої держави</w:t>
      </w:r>
      <w:r w:rsidRPr="00DC57CD">
        <w:rPr>
          <w:rFonts w:ascii="Times New Roman" w:hAnsi="Times New Roman" w:cs="Times New Roman"/>
          <w:sz w:val="28"/>
          <w:szCs w:val="28"/>
        </w:rPr>
        <w:t>.</w:t>
      </w:r>
    </w:p>
    <w:p w:rsidR="00DC57CD" w:rsidRPr="00DC57CD" w:rsidRDefault="00DC57CD" w:rsidP="00DC57CD">
      <w:pPr>
        <w:spacing w:after="0" w:line="360" w:lineRule="auto"/>
        <w:ind w:firstLine="720"/>
        <w:jc w:val="both"/>
        <w:rPr>
          <w:rFonts w:ascii="Times New Roman" w:eastAsia="Calibri" w:hAnsi="Times New Roman" w:cs="Times New Roman"/>
          <w:sz w:val="28"/>
        </w:rPr>
      </w:pPr>
      <w:r w:rsidRPr="00DC57CD">
        <w:rPr>
          <w:rFonts w:ascii="Times New Roman" w:eastAsia="Calibri" w:hAnsi="Times New Roman" w:cs="Times New Roman"/>
          <w:sz w:val="28"/>
        </w:rPr>
        <w:t xml:space="preserve">Сучасному патріотичному вихованню має бути  в певній мірі властива випереджувальна роль у демократичному процесі. Воно мусить стати засобом відродження національної культури, припинення соціальної деградації, стимулом пробудження таких моральних якостей як совість, людяність, почуття власної гідності; засобом самоорганізації, особистісної відповідальності; гарантом громадянського миру і злагоди в суспільстві. </w:t>
      </w:r>
    </w:p>
    <w:p w:rsidR="00E43DA3" w:rsidRPr="00D73298" w:rsidRDefault="00DC57CD" w:rsidP="00982EDD">
      <w:pPr>
        <w:spacing w:after="0" w:line="360" w:lineRule="auto"/>
        <w:ind w:firstLine="720"/>
        <w:jc w:val="both"/>
        <w:rPr>
          <w:rFonts w:ascii="Times New Roman" w:eastAsia="Calibri" w:hAnsi="Times New Roman" w:cs="Times New Roman"/>
          <w:sz w:val="28"/>
          <w:szCs w:val="28"/>
        </w:rPr>
      </w:pPr>
      <w:r w:rsidRPr="00D73298">
        <w:rPr>
          <w:rFonts w:ascii="Times New Roman" w:eastAsia="Calibri" w:hAnsi="Times New Roman" w:cs="Times New Roman"/>
          <w:sz w:val="28"/>
        </w:rPr>
        <w:lastRenderedPageBreak/>
        <w:t>Головною тенденцією патріотичного виховання є формування ціннісного ставлення особистості до свого народу, Батьківщини, держави, нації.</w:t>
      </w:r>
      <w:r w:rsidR="00982EDD" w:rsidRPr="00D73298">
        <w:rPr>
          <w:rFonts w:ascii="Times New Roman" w:eastAsia="Calibri" w:hAnsi="Times New Roman" w:cs="Times New Roman"/>
          <w:sz w:val="28"/>
        </w:rPr>
        <w:t xml:space="preserve">  </w:t>
      </w:r>
      <w:r w:rsidR="00E43DA3" w:rsidRPr="00D73298">
        <w:rPr>
          <w:rFonts w:ascii="Times New Roman" w:eastAsia="Times New Roman" w:hAnsi="Times New Roman" w:cs="Times New Roman"/>
          <w:sz w:val="28"/>
          <w:szCs w:val="28"/>
          <w:lang w:eastAsia="ru-RU"/>
        </w:rPr>
        <w:t xml:space="preserve">     Становлення і розвиток незалежної України, формування нових соціально-політичних відносин можливе лише за умови усвідомлення молодим поколінням особистої відповідальності за долю своєї країни. Відтак, патріотичне виховання учнівської молоді стає важливою складовою частиною процесу формування зрілої особистості – громадянина, справжнього спадкоємця і продовжувача національних традицій з активною громадянською позицією. Адже патріотизм – одне з </w:t>
      </w:r>
      <w:proofErr w:type="spellStart"/>
      <w:r w:rsidR="00E43DA3" w:rsidRPr="00D73298">
        <w:rPr>
          <w:rFonts w:ascii="Times New Roman" w:eastAsia="Times New Roman" w:hAnsi="Times New Roman" w:cs="Times New Roman"/>
          <w:sz w:val="28"/>
          <w:szCs w:val="28"/>
          <w:lang w:eastAsia="ru-RU"/>
        </w:rPr>
        <w:t>найглобальніших</w:t>
      </w:r>
      <w:proofErr w:type="spellEnd"/>
      <w:r w:rsidR="00E43DA3" w:rsidRPr="00D73298">
        <w:rPr>
          <w:rFonts w:ascii="Times New Roman" w:eastAsia="Times New Roman" w:hAnsi="Times New Roman" w:cs="Times New Roman"/>
          <w:sz w:val="28"/>
          <w:szCs w:val="28"/>
          <w:lang w:eastAsia="ru-RU"/>
        </w:rPr>
        <w:t xml:space="preserve">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 захисту.</w:t>
      </w:r>
      <w:r w:rsidR="00D73298">
        <w:rPr>
          <w:rFonts w:ascii="Times New Roman" w:eastAsia="Times New Roman" w:hAnsi="Times New Roman" w:cs="Times New Roman"/>
          <w:sz w:val="28"/>
          <w:szCs w:val="28"/>
          <w:lang w:eastAsia="ru-RU"/>
        </w:rPr>
        <w:t xml:space="preserve"> (2)</w:t>
      </w:r>
    </w:p>
    <w:p w:rsidR="00982EDD" w:rsidRPr="00D73298" w:rsidRDefault="00982EDD" w:rsidP="00982EDD">
      <w:pPr>
        <w:spacing w:after="0" w:line="360" w:lineRule="auto"/>
        <w:rPr>
          <w:rFonts w:ascii="Times New Roman" w:hAnsi="Times New Roman" w:cs="Times New Roman"/>
          <w:sz w:val="28"/>
          <w:szCs w:val="28"/>
        </w:rPr>
      </w:pPr>
      <w:r w:rsidRPr="00D73298">
        <w:rPr>
          <w:rFonts w:ascii="Times New Roman" w:hAnsi="Times New Roman" w:cs="Times New Roman"/>
          <w:sz w:val="28"/>
          <w:szCs w:val="28"/>
        </w:rPr>
        <w:t xml:space="preserve">                </w:t>
      </w:r>
    </w:p>
    <w:p w:rsidR="00982EDD" w:rsidRPr="00D73298" w:rsidRDefault="00982EDD" w:rsidP="00982EDD">
      <w:pPr>
        <w:spacing w:after="0" w:line="360" w:lineRule="auto"/>
        <w:rPr>
          <w:rFonts w:ascii="Times New Roman" w:hAnsi="Times New Roman" w:cs="Times New Roman"/>
          <w:sz w:val="28"/>
          <w:szCs w:val="28"/>
        </w:rPr>
      </w:pPr>
      <w:r w:rsidRPr="00D73298">
        <w:rPr>
          <w:rFonts w:ascii="Times New Roman" w:hAnsi="Times New Roman" w:cs="Times New Roman"/>
          <w:sz w:val="28"/>
          <w:szCs w:val="28"/>
        </w:rPr>
        <w:t xml:space="preserve">   Використана література:</w:t>
      </w:r>
    </w:p>
    <w:p w:rsidR="00982EDD" w:rsidRPr="00D73298" w:rsidRDefault="00982EDD" w:rsidP="00982EDD">
      <w:pPr>
        <w:pStyle w:val="a8"/>
        <w:numPr>
          <w:ilvl w:val="0"/>
          <w:numId w:val="2"/>
        </w:numPr>
        <w:spacing w:after="0" w:line="360" w:lineRule="auto"/>
        <w:ind w:left="0" w:firstLine="0"/>
        <w:rPr>
          <w:rFonts w:ascii="Times New Roman" w:hAnsi="Times New Roman" w:cs="Times New Roman"/>
          <w:sz w:val="28"/>
          <w:szCs w:val="28"/>
        </w:rPr>
      </w:pPr>
      <w:r w:rsidRPr="00D73298">
        <w:rPr>
          <w:rFonts w:ascii="Times New Roman" w:hAnsi="Times New Roman" w:cs="Times New Roman"/>
          <w:sz w:val="28"/>
          <w:szCs w:val="28"/>
        </w:rPr>
        <w:t>Основні орієнтири виховання учнів 1-11 кла</w:t>
      </w:r>
      <w:r w:rsidR="00AC496F">
        <w:rPr>
          <w:rFonts w:ascii="Times New Roman" w:hAnsi="Times New Roman" w:cs="Times New Roman"/>
          <w:sz w:val="28"/>
          <w:szCs w:val="28"/>
        </w:rPr>
        <w:t>сів.</w:t>
      </w:r>
    </w:p>
    <w:p w:rsidR="00982EDD" w:rsidRPr="00D73298" w:rsidRDefault="00982EDD" w:rsidP="00982EDD">
      <w:pPr>
        <w:pStyle w:val="a8"/>
        <w:numPr>
          <w:ilvl w:val="0"/>
          <w:numId w:val="2"/>
        </w:numPr>
        <w:spacing w:after="0" w:line="360" w:lineRule="auto"/>
        <w:ind w:left="0" w:firstLine="0"/>
        <w:jc w:val="both"/>
        <w:rPr>
          <w:rFonts w:ascii="Times New Roman" w:hAnsi="Times New Roman" w:cs="Times New Roman"/>
          <w:sz w:val="28"/>
          <w:szCs w:val="28"/>
        </w:rPr>
      </w:pPr>
      <w:r w:rsidRPr="00D73298">
        <w:rPr>
          <w:rFonts w:ascii="Times New Roman" w:hAnsi="Times New Roman" w:cs="Times New Roman"/>
          <w:sz w:val="28"/>
          <w:szCs w:val="28"/>
        </w:rPr>
        <w:t>Програма патріотичного вихова</w:t>
      </w:r>
      <w:r w:rsidR="00AC496F">
        <w:rPr>
          <w:rFonts w:ascii="Times New Roman" w:hAnsi="Times New Roman" w:cs="Times New Roman"/>
          <w:sz w:val="28"/>
          <w:szCs w:val="28"/>
        </w:rPr>
        <w:t>ння дітей та учнівської  молоді</w:t>
      </w:r>
      <w:r w:rsidRPr="00D73298">
        <w:rPr>
          <w:rFonts w:ascii="Times New Roman" w:hAnsi="Times New Roman" w:cs="Times New Roman"/>
          <w:sz w:val="28"/>
          <w:szCs w:val="28"/>
        </w:rPr>
        <w:t xml:space="preserve">, </w:t>
      </w:r>
      <w:proofErr w:type="spellStart"/>
      <w:r w:rsidRPr="00D73298">
        <w:rPr>
          <w:rFonts w:ascii="Times New Roman" w:hAnsi="Times New Roman" w:cs="Times New Roman"/>
          <w:sz w:val="28"/>
          <w:szCs w:val="28"/>
        </w:rPr>
        <w:t>Бех</w:t>
      </w:r>
      <w:proofErr w:type="spellEnd"/>
      <w:r w:rsidRPr="00D73298">
        <w:rPr>
          <w:rFonts w:ascii="Times New Roman" w:hAnsi="Times New Roman" w:cs="Times New Roman"/>
          <w:sz w:val="28"/>
          <w:szCs w:val="28"/>
        </w:rPr>
        <w:t xml:space="preserve"> І.Д., Чорна К.І.</w:t>
      </w:r>
    </w:p>
    <w:p w:rsidR="00982EDD" w:rsidRPr="00D73298" w:rsidRDefault="00982EDD" w:rsidP="00982EDD">
      <w:pPr>
        <w:pStyle w:val="a8"/>
        <w:numPr>
          <w:ilvl w:val="0"/>
          <w:numId w:val="2"/>
        </w:numPr>
        <w:spacing w:after="0" w:line="360" w:lineRule="auto"/>
        <w:ind w:left="0" w:firstLine="0"/>
        <w:jc w:val="both"/>
        <w:rPr>
          <w:rFonts w:ascii="Times New Roman" w:hAnsi="Times New Roman" w:cs="Times New Roman"/>
          <w:sz w:val="28"/>
          <w:szCs w:val="28"/>
        </w:rPr>
      </w:pPr>
      <w:r w:rsidRPr="00D73298">
        <w:rPr>
          <w:rFonts w:ascii="Times New Roman" w:hAnsi="Times New Roman" w:cs="Times New Roman"/>
          <w:sz w:val="28"/>
          <w:szCs w:val="28"/>
        </w:rPr>
        <w:t>Сучасні педагогічні технології: Навчальний посібник//А .</w:t>
      </w:r>
      <w:proofErr w:type="spellStart"/>
      <w:r w:rsidRPr="00D73298">
        <w:rPr>
          <w:rFonts w:ascii="Times New Roman" w:hAnsi="Times New Roman" w:cs="Times New Roman"/>
          <w:sz w:val="28"/>
          <w:szCs w:val="28"/>
        </w:rPr>
        <w:t>Нісімчук</w:t>
      </w:r>
      <w:proofErr w:type="spellEnd"/>
      <w:r w:rsidRPr="00D73298">
        <w:rPr>
          <w:rFonts w:ascii="Times New Roman" w:hAnsi="Times New Roman" w:cs="Times New Roman"/>
          <w:sz w:val="28"/>
          <w:szCs w:val="28"/>
        </w:rPr>
        <w:t xml:space="preserve"> –К.: Просвіта, 2000</w:t>
      </w:r>
      <w:r w:rsidR="00AC496F">
        <w:rPr>
          <w:rFonts w:ascii="Times New Roman" w:hAnsi="Times New Roman" w:cs="Times New Roman"/>
          <w:sz w:val="28"/>
          <w:szCs w:val="28"/>
        </w:rPr>
        <w:t>.</w:t>
      </w:r>
    </w:p>
    <w:p w:rsidR="00982EDD" w:rsidRPr="00D73298" w:rsidRDefault="00982EDD" w:rsidP="00982EDD">
      <w:pPr>
        <w:pStyle w:val="a8"/>
        <w:numPr>
          <w:ilvl w:val="0"/>
          <w:numId w:val="2"/>
        </w:numPr>
        <w:spacing w:after="0" w:line="360" w:lineRule="auto"/>
        <w:ind w:left="0" w:firstLine="0"/>
        <w:jc w:val="both"/>
        <w:rPr>
          <w:rFonts w:ascii="Times New Roman" w:hAnsi="Times New Roman" w:cs="Times New Roman"/>
          <w:sz w:val="28"/>
          <w:szCs w:val="28"/>
        </w:rPr>
      </w:pPr>
      <w:r w:rsidRPr="00D73298">
        <w:rPr>
          <w:rFonts w:ascii="Times New Roman" w:hAnsi="Times New Roman" w:cs="Times New Roman"/>
          <w:sz w:val="28"/>
          <w:szCs w:val="28"/>
        </w:rPr>
        <w:t>Тимошенко О. Метод проектів як складова частина національно – патріотичного виховання // Директор школи. – 2008. - № 8. – С. 10.</w:t>
      </w:r>
    </w:p>
    <w:p w:rsidR="00982EDD" w:rsidRDefault="00982EDD" w:rsidP="00FA6441">
      <w:pPr>
        <w:spacing w:after="0" w:line="360" w:lineRule="auto"/>
        <w:jc w:val="both"/>
        <w:rPr>
          <w:rFonts w:ascii="Times New Roman" w:eastAsia="Calibri" w:hAnsi="Times New Roman" w:cs="Times New Roman"/>
          <w:sz w:val="28"/>
          <w:szCs w:val="28"/>
        </w:rPr>
      </w:pPr>
      <w:r w:rsidRPr="00D73298">
        <w:rPr>
          <w:rFonts w:ascii="Times New Roman" w:eastAsia="Calibri" w:hAnsi="Times New Roman" w:cs="Times New Roman"/>
          <w:sz w:val="28"/>
          <w:szCs w:val="28"/>
        </w:rPr>
        <w:t>5. 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w:t>
      </w:r>
      <w:r w:rsidR="00AC496F">
        <w:rPr>
          <w:rFonts w:ascii="Times New Roman" w:eastAsia="Calibri" w:hAnsi="Times New Roman" w:cs="Times New Roman"/>
          <w:sz w:val="28"/>
          <w:szCs w:val="28"/>
        </w:rPr>
        <w:t xml:space="preserve"> № 3754/981/538/49 (зі змінами).</w:t>
      </w:r>
    </w:p>
    <w:p w:rsidR="00AC496F" w:rsidRPr="00D73298" w:rsidRDefault="00AC496F" w:rsidP="00FA64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Ващенко Г. Виховний ідеал. Полтавський вісник, 1994</w:t>
      </w:r>
    </w:p>
    <w:p w:rsidR="00FA6441" w:rsidRPr="00FA6441" w:rsidRDefault="00FA6441" w:rsidP="00FA6441">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FA6441">
        <w:rPr>
          <w:rFonts w:ascii="Times New Roman" w:eastAsia="Calibri" w:hAnsi="Times New Roman" w:cs="Times New Roman"/>
          <w:sz w:val="28"/>
          <w:szCs w:val="28"/>
        </w:rPr>
        <w:t>7.</w:t>
      </w:r>
      <w:r w:rsidRPr="00FA6441">
        <w:rPr>
          <w:rFonts w:ascii="Times New Roman" w:eastAsia="Calibri" w:hAnsi="Times New Roman" w:cs="Times New Roman"/>
          <w:iCs/>
          <w:sz w:val="28"/>
          <w:szCs w:val="28"/>
        </w:rPr>
        <w:t xml:space="preserve"> </w:t>
      </w:r>
      <w:proofErr w:type="spellStart"/>
      <w:r w:rsidRPr="00FA6441">
        <w:rPr>
          <w:rFonts w:ascii="Times New Roman" w:eastAsia="Calibri" w:hAnsi="Times New Roman" w:cs="Times New Roman"/>
          <w:iCs/>
          <w:sz w:val="28"/>
          <w:szCs w:val="28"/>
        </w:rPr>
        <w:t>Оржеховська</w:t>
      </w:r>
      <w:proofErr w:type="spellEnd"/>
      <w:r w:rsidRPr="00FA6441">
        <w:rPr>
          <w:rFonts w:ascii="Times New Roman" w:eastAsia="Calibri" w:hAnsi="Times New Roman" w:cs="Times New Roman"/>
          <w:iCs/>
          <w:sz w:val="28"/>
          <w:szCs w:val="28"/>
        </w:rPr>
        <w:t xml:space="preserve"> В. М., Тарасова Т. В. </w:t>
      </w:r>
      <w:r w:rsidRPr="00FA6441">
        <w:rPr>
          <w:rFonts w:ascii="Times New Roman" w:eastAsia="Calibri" w:hAnsi="Times New Roman" w:cs="Times New Roman"/>
          <w:sz w:val="28"/>
          <w:szCs w:val="28"/>
        </w:rPr>
        <w:t xml:space="preserve">Духовність — це здоров'я молодого покоління: </w:t>
      </w:r>
      <w:proofErr w:type="spellStart"/>
      <w:r w:rsidRPr="00FA6441">
        <w:rPr>
          <w:rFonts w:ascii="Times New Roman" w:eastAsia="Calibri" w:hAnsi="Times New Roman" w:cs="Times New Roman"/>
          <w:sz w:val="28"/>
          <w:szCs w:val="28"/>
        </w:rPr>
        <w:t>Навч.-метод</w:t>
      </w:r>
      <w:proofErr w:type="spellEnd"/>
      <w:r w:rsidRPr="00FA6441">
        <w:rPr>
          <w:rFonts w:ascii="Times New Roman" w:eastAsia="Calibri" w:hAnsi="Times New Roman" w:cs="Times New Roman"/>
          <w:sz w:val="28"/>
          <w:szCs w:val="28"/>
        </w:rPr>
        <w:t xml:space="preserve">, посібник. — Вид. 2-е, </w:t>
      </w:r>
      <w:proofErr w:type="spellStart"/>
      <w:r w:rsidRPr="00FA6441">
        <w:rPr>
          <w:rFonts w:ascii="Times New Roman" w:eastAsia="Calibri" w:hAnsi="Times New Roman" w:cs="Times New Roman"/>
          <w:sz w:val="28"/>
          <w:szCs w:val="28"/>
        </w:rPr>
        <w:t>доп</w:t>
      </w:r>
      <w:proofErr w:type="spellEnd"/>
      <w:r w:rsidRPr="00FA6441">
        <w:rPr>
          <w:rFonts w:ascii="Times New Roman" w:eastAsia="Calibri" w:hAnsi="Times New Roman" w:cs="Times New Roman"/>
          <w:sz w:val="28"/>
          <w:szCs w:val="28"/>
        </w:rPr>
        <w:t>. — Тернопіль, 2005.</w:t>
      </w:r>
    </w:p>
    <w:p w:rsidR="00AF35A2" w:rsidRPr="00D73298" w:rsidRDefault="00AF35A2" w:rsidP="00FA6441">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p>
    <w:p w:rsidR="00E43DA3" w:rsidRDefault="00E43DA3" w:rsidP="00AC496F">
      <w:pPr>
        <w:shd w:val="clear" w:color="auto" w:fill="FFFFFF"/>
        <w:autoSpaceDE w:val="0"/>
        <w:autoSpaceDN w:val="0"/>
        <w:adjustRightInd w:val="0"/>
        <w:ind w:firstLine="720"/>
        <w:jc w:val="right"/>
        <w:rPr>
          <w:rFonts w:ascii="Calibri" w:eastAsia="Calibri" w:hAnsi="Calibri" w:cs="Times New Roman"/>
          <w:sz w:val="28"/>
          <w:szCs w:val="28"/>
        </w:rPr>
      </w:pPr>
    </w:p>
    <w:sectPr w:rsidR="00E43DA3" w:rsidSect="008C3BA3">
      <w:pgSz w:w="11906" w:h="16838"/>
      <w:pgMar w:top="1134" w:right="1134" w:bottom="1134" w:left="1134"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003"/>
    <w:multiLevelType w:val="hybridMultilevel"/>
    <w:tmpl w:val="FEDA9A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99C3D1C"/>
    <w:multiLevelType w:val="hybridMultilevel"/>
    <w:tmpl w:val="A8A2CAB2"/>
    <w:lvl w:ilvl="0" w:tplc="67441994">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4547DC"/>
    <w:multiLevelType w:val="multilevel"/>
    <w:tmpl w:val="18F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5617D"/>
    <w:multiLevelType w:val="hybridMultilevel"/>
    <w:tmpl w:val="7E808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287D4F"/>
    <w:multiLevelType w:val="multilevel"/>
    <w:tmpl w:val="43E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A3D04"/>
    <w:multiLevelType w:val="hybridMultilevel"/>
    <w:tmpl w:val="2334F19E"/>
    <w:lvl w:ilvl="0" w:tplc="4A7004FA">
      <w:start w:val="1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84667E3"/>
    <w:multiLevelType w:val="hybridMultilevel"/>
    <w:tmpl w:val="0784D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D3927"/>
    <w:multiLevelType w:val="hybridMultilevel"/>
    <w:tmpl w:val="C456B06E"/>
    <w:lvl w:ilvl="0" w:tplc="B8D40D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807"/>
    <w:rsid w:val="00001882"/>
    <w:rsid w:val="00095419"/>
    <w:rsid w:val="000C6523"/>
    <w:rsid w:val="000E32D9"/>
    <w:rsid w:val="001126D1"/>
    <w:rsid w:val="00125042"/>
    <w:rsid w:val="001A066D"/>
    <w:rsid w:val="001F2F9F"/>
    <w:rsid w:val="00206C5E"/>
    <w:rsid w:val="00214C12"/>
    <w:rsid w:val="002A3D33"/>
    <w:rsid w:val="003420D9"/>
    <w:rsid w:val="00367AE8"/>
    <w:rsid w:val="003C7160"/>
    <w:rsid w:val="0043445E"/>
    <w:rsid w:val="004348A8"/>
    <w:rsid w:val="00491923"/>
    <w:rsid w:val="0053280A"/>
    <w:rsid w:val="00563B9F"/>
    <w:rsid w:val="00572AEE"/>
    <w:rsid w:val="005902B1"/>
    <w:rsid w:val="00670B53"/>
    <w:rsid w:val="006856C3"/>
    <w:rsid w:val="006D7B85"/>
    <w:rsid w:val="006F0F81"/>
    <w:rsid w:val="007007B2"/>
    <w:rsid w:val="007C49FD"/>
    <w:rsid w:val="00830709"/>
    <w:rsid w:val="00883807"/>
    <w:rsid w:val="00891FB9"/>
    <w:rsid w:val="008C3BA3"/>
    <w:rsid w:val="00900E32"/>
    <w:rsid w:val="0092519F"/>
    <w:rsid w:val="00931C4D"/>
    <w:rsid w:val="00982EDD"/>
    <w:rsid w:val="00A24408"/>
    <w:rsid w:val="00AC496F"/>
    <w:rsid w:val="00AF35A2"/>
    <w:rsid w:val="00B94FFE"/>
    <w:rsid w:val="00BA6545"/>
    <w:rsid w:val="00BD3E87"/>
    <w:rsid w:val="00BF433F"/>
    <w:rsid w:val="00C41769"/>
    <w:rsid w:val="00CE6FF6"/>
    <w:rsid w:val="00CF335A"/>
    <w:rsid w:val="00D07471"/>
    <w:rsid w:val="00D73298"/>
    <w:rsid w:val="00DC57CD"/>
    <w:rsid w:val="00E43DA3"/>
    <w:rsid w:val="00E852FD"/>
    <w:rsid w:val="00FA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5E"/>
    <w:rPr>
      <w:lang w:val="uk-UA"/>
    </w:rPr>
  </w:style>
  <w:style w:type="paragraph" w:styleId="1">
    <w:name w:val="heading 1"/>
    <w:basedOn w:val="a"/>
    <w:next w:val="a"/>
    <w:link w:val="10"/>
    <w:qFormat/>
    <w:rsid w:val="005902B1"/>
    <w:pPr>
      <w:keepNext/>
      <w:spacing w:after="0" w:line="240" w:lineRule="auto"/>
      <w:ind w:left="708" w:firstLine="708"/>
      <w:jc w:val="center"/>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11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2 Знак Знак Знак Знак Знак Знак Знак Знак Знак Знак Знак Знак Знак Знак Знак Знак Знак Знак Знак Знак Знак Знак"/>
    <w:basedOn w:val="a"/>
    <w:rsid w:val="005902B1"/>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5902B1"/>
    <w:rPr>
      <w:rFonts w:ascii="Times New Roman" w:eastAsia="Times New Roman" w:hAnsi="Times New Roman" w:cs="Times New Roman"/>
      <w:sz w:val="28"/>
      <w:szCs w:val="24"/>
      <w:lang w:val="uk-UA" w:eastAsia="ru-RU"/>
    </w:rPr>
  </w:style>
  <w:style w:type="paragraph" w:styleId="a3">
    <w:name w:val="Title"/>
    <w:basedOn w:val="a"/>
    <w:link w:val="a4"/>
    <w:qFormat/>
    <w:rsid w:val="001126D1"/>
    <w:pPr>
      <w:spacing w:after="0" w:line="240" w:lineRule="auto"/>
      <w:ind w:firstLine="709"/>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1126D1"/>
    <w:rPr>
      <w:rFonts w:ascii="Times New Roman" w:eastAsia="Times New Roman" w:hAnsi="Times New Roman" w:cs="Times New Roman"/>
      <w:b/>
      <w:sz w:val="32"/>
      <w:szCs w:val="20"/>
      <w:lang w:val="uk-UA" w:eastAsia="ru-RU"/>
    </w:rPr>
  </w:style>
  <w:style w:type="paragraph" w:customStyle="1" w:styleId="Disser">
    <w:name w:val="Disser"/>
    <w:basedOn w:val="a"/>
    <w:rsid w:val="001126D1"/>
    <w:pPr>
      <w:spacing w:after="0" w:line="360" w:lineRule="auto"/>
      <w:ind w:firstLine="709"/>
    </w:pPr>
    <w:rPr>
      <w:rFonts w:ascii="Times New Roman" w:eastAsia="Times New Roman" w:hAnsi="Times New Roman" w:cs="Times New Roman"/>
      <w:sz w:val="28"/>
      <w:szCs w:val="28"/>
      <w:lang w:eastAsia="ru-RU"/>
    </w:rPr>
  </w:style>
  <w:style w:type="paragraph" w:styleId="a5">
    <w:name w:val="Body Text Indent"/>
    <w:basedOn w:val="a"/>
    <w:link w:val="a6"/>
    <w:rsid w:val="001126D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1126D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126D1"/>
    <w:rPr>
      <w:rFonts w:asciiTheme="majorHAnsi" w:eastAsiaTheme="majorEastAsia" w:hAnsiTheme="majorHAnsi" w:cstheme="majorBidi"/>
      <w:b/>
      <w:bCs/>
      <w:i/>
      <w:iCs/>
      <w:color w:val="4F81BD" w:themeColor="accent1"/>
      <w:lang w:val="uk-UA"/>
    </w:rPr>
  </w:style>
  <w:style w:type="paragraph" w:customStyle="1" w:styleId="a7">
    <w:name w:val="нормальний"/>
    <w:basedOn w:val="a"/>
    <w:rsid w:val="001126D1"/>
    <w:pPr>
      <w:widowControl w:val="0"/>
      <w:spacing w:after="0" w:line="240" w:lineRule="auto"/>
    </w:pPr>
    <w:rPr>
      <w:rFonts w:ascii="Times New Roman" w:eastAsia="Times New Roman" w:hAnsi="Times New Roman" w:cs="Times New Roman"/>
      <w:sz w:val="28"/>
      <w:szCs w:val="20"/>
      <w:lang w:val="en-US" w:eastAsia="ru-RU"/>
    </w:rPr>
  </w:style>
  <w:style w:type="paragraph" w:styleId="a8">
    <w:name w:val="List Paragraph"/>
    <w:basedOn w:val="a"/>
    <w:uiPriority w:val="34"/>
    <w:qFormat/>
    <w:rsid w:val="003C7160"/>
    <w:pPr>
      <w:ind w:left="720"/>
      <w:contextualSpacing/>
    </w:pPr>
  </w:style>
  <w:style w:type="paragraph" w:styleId="a9">
    <w:name w:val="Normal (Web)"/>
    <w:basedOn w:val="a"/>
    <w:uiPriority w:val="99"/>
    <w:unhideWhenUsed/>
    <w:rsid w:val="00A244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7007B2"/>
    <w:rPr>
      <w:i/>
      <w:iCs/>
    </w:rPr>
  </w:style>
  <w:style w:type="character" w:customStyle="1" w:styleId="apple-style-span">
    <w:name w:val="apple-style-span"/>
    <w:basedOn w:val="a0"/>
    <w:rsid w:val="007007B2"/>
  </w:style>
  <w:style w:type="table" w:styleId="ab">
    <w:name w:val="Table Grid"/>
    <w:basedOn w:val="a1"/>
    <w:rsid w:val="00BF43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894357">
      <w:bodyDiv w:val="1"/>
      <w:marLeft w:val="0"/>
      <w:marRight w:val="0"/>
      <w:marTop w:val="0"/>
      <w:marBottom w:val="0"/>
      <w:divBdr>
        <w:top w:val="none" w:sz="0" w:space="0" w:color="auto"/>
        <w:left w:val="none" w:sz="0" w:space="0" w:color="auto"/>
        <w:bottom w:val="none" w:sz="0" w:space="0" w:color="auto"/>
        <w:right w:val="none" w:sz="0" w:space="0" w:color="auto"/>
      </w:divBdr>
    </w:div>
    <w:div w:id="186531690">
      <w:bodyDiv w:val="1"/>
      <w:marLeft w:val="0"/>
      <w:marRight w:val="0"/>
      <w:marTop w:val="0"/>
      <w:marBottom w:val="0"/>
      <w:divBdr>
        <w:top w:val="none" w:sz="0" w:space="0" w:color="auto"/>
        <w:left w:val="none" w:sz="0" w:space="0" w:color="auto"/>
        <w:bottom w:val="none" w:sz="0" w:space="0" w:color="auto"/>
        <w:right w:val="none" w:sz="0" w:space="0" w:color="auto"/>
      </w:divBdr>
    </w:div>
    <w:div w:id="191655195">
      <w:bodyDiv w:val="1"/>
      <w:marLeft w:val="0"/>
      <w:marRight w:val="0"/>
      <w:marTop w:val="0"/>
      <w:marBottom w:val="0"/>
      <w:divBdr>
        <w:top w:val="none" w:sz="0" w:space="0" w:color="auto"/>
        <w:left w:val="none" w:sz="0" w:space="0" w:color="auto"/>
        <w:bottom w:val="none" w:sz="0" w:space="0" w:color="auto"/>
        <w:right w:val="none" w:sz="0" w:space="0" w:color="auto"/>
      </w:divBdr>
    </w:div>
    <w:div w:id="4862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Люда</cp:lastModifiedBy>
  <cp:revision>6</cp:revision>
  <cp:lastPrinted>2015-03-02T10:06:00Z</cp:lastPrinted>
  <dcterms:created xsi:type="dcterms:W3CDTF">2015-02-19T06:42:00Z</dcterms:created>
  <dcterms:modified xsi:type="dcterms:W3CDTF">2015-03-02T10:07:00Z</dcterms:modified>
</cp:coreProperties>
</file>